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5268" w14:textId="465715D5" w:rsidR="003D0E08" w:rsidRPr="00C863FB" w:rsidRDefault="00C863FB" w:rsidP="003D0E08">
      <w:pPr>
        <w:jc w:val="center"/>
        <w:rPr>
          <w:rFonts w:ascii="Times New Roman" w:eastAsia="Times New Roman" w:hAnsi="Times New Roman" w:cs="Times New Roman"/>
        </w:rPr>
      </w:pPr>
      <w:r w:rsidRPr="00C863FB">
        <w:rPr>
          <w:rFonts w:ascii="Times New Roman" w:eastAsia="Times New Roman" w:hAnsi="Times New Roman" w:cs="Times New Roman"/>
        </w:rPr>
        <w:t>UNIVERSITY OF TORONTO</w:t>
      </w:r>
    </w:p>
    <w:p w14:paraId="08BD5D40" w14:textId="24D836BC" w:rsidR="00E52757" w:rsidRDefault="00C863FB" w:rsidP="003D0E08">
      <w:pPr>
        <w:jc w:val="center"/>
        <w:rPr>
          <w:rFonts w:ascii="Times New Roman" w:eastAsia="Times New Roman" w:hAnsi="Times New Roman" w:cs="Times New Roman"/>
        </w:rPr>
      </w:pPr>
      <w:r w:rsidRPr="00C863FB">
        <w:rPr>
          <w:rFonts w:ascii="Times New Roman" w:eastAsia="Times New Roman" w:hAnsi="Times New Roman" w:cs="Times New Roman"/>
        </w:rPr>
        <w:t>DEPARTMENT OF POLITICAL SCIENC</w:t>
      </w:r>
      <w:r>
        <w:rPr>
          <w:rFonts w:ascii="Times New Roman" w:eastAsia="Times New Roman" w:hAnsi="Times New Roman" w:cs="Times New Roman"/>
        </w:rPr>
        <w:t>E</w:t>
      </w:r>
    </w:p>
    <w:p w14:paraId="15B88A83" w14:textId="77777777" w:rsidR="00C863FB" w:rsidRPr="00C863FB" w:rsidRDefault="00C863FB" w:rsidP="003D0E08">
      <w:pPr>
        <w:jc w:val="center"/>
        <w:rPr>
          <w:rFonts w:ascii="Times New Roman" w:eastAsia="Times New Roman" w:hAnsi="Times New Roman" w:cs="Times New Roman"/>
        </w:rPr>
      </w:pPr>
    </w:p>
    <w:p w14:paraId="4FF5BE53" w14:textId="21935A09" w:rsidR="00C863FB" w:rsidRDefault="003D0E08" w:rsidP="003D0E08">
      <w:pPr>
        <w:jc w:val="center"/>
        <w:rPr>
          <w:rFonts w:ascii="Times New Roman" w:eastAsia="Times New Roman" w:hAnsi="Times New Roman" w:cs="Times New Roman"/>
          <w:b/>
          <w:sz w:val="28"/>
          <w:szCs w:val="28"/>
        </w:rPr>
      </w:pPr>
      <w:r w:rsidRPr="003D0E08">
        <w:rPr>
          <w:rFonts w:ascii="Times New Roman" w:eastAsia="Times New Roman" w:hAnsi="Times New Roman" w:cs="Times New Roman"/>
          <w:b/>
          <w:sz w:val="28"/>
          <w:szCs w:val="28"/>
        </w:rPr>
        <w:t xml:space="preserve">POL200Y1Y: Visions of the Just/Good Society </w:t>
      </w:r>
    </w:p>
    <w:p w14:paraId="793E77C7" w14:textId="10CC6BCE" w:rsidR="009C2BDC" w:rsidRDefault="009C2BDC" w:rsidP="003D0E08">
      <w:pPr>
        <w:jc w:val="center"/>
        <w:rPr>
          <w:rFonts w:ascii="Times New Roman" w:eastAsia="Times New Roman" w:hAnsi="Times New Roman" w:cs="Times New Roman"/>
        </w:rPr>
      </w:pPr>
      <w:r>
        <w:rPr>
          <w:rFonts w:ascii="Times New Roman" w:eastAsia="Times New Roman" w:hAnsi="Times New Roman" w:cs="Times New Roman"/>
        </w:rPr>
        <w:t>L5101</w:t>
      </w:r>
    </w:p>
    <w:p w14:paraId="7FBFADFA" w14:textId="59EC8AB1" w:rsidR="003D0E08" w:rsidRDefault="003D0E08" w:rsidP="003D0E08">
      <w:pPr>
        <w:jc w:val="center"/>
        <w:rPr>
          <w:rFonts w:ascii="Times New Roman" w:eastAsia="Times New Roman" w:hAnsi="Times New Roman" w:cs="Times New Roman"/>
        </w:rPr>
      </w:pPr>
      <w:r w:rsidRPr="00E52757">
        <w:rPr>
          <w:rFonts w:ascii="Times New Roman" w:eastAsia="Times New Roman" w:hAnsi="Times New Roman" w:cs="Times New Roman"/>
        </w:rPr>
        <w:t>Summer 2018</w:t>
      </w:r>
    </w:p>
    <w:p w14:paraId="017C6D41" w14:textId="2745A656" w:rsidR="008D5A9C" w:rsidRDefault="006C7F55" w:rsidP="003D0E08">
      <w:pPr>
        <w:jc w:val="center"/>
        <w:rPr>
          <w:rFonts w:ascii="Times New Roman" w:eastAsia="Times New Roman" w:hAnsi="Times New Roman" w:cs="Times New Roman"/>
        </w:rPr>
      </w:pPr>
      <w:r>
        <w:rPr>
          <w:rFonts w:ascii="Times New Roman" w:eastAsia="Times New Roman" w:hAnsi="Times New Roman" w:cs="Times New Roman"/>
        </w:rPr>
        <w:t>M</w:t>
      </w:r>
      <w:r w:rsidR="008D5A9C">
        <w:rPr>
          <w:rFonts w:ascii="Times New Roman" w:eastAsia="Times New Roman" w:hAnsi="Times New Roman" w:cs="Times New Roman"/>
        </w:rPr>
        <w:t xml:space="preserve">ondays and </w:t>
      </w:r>
      <w:r>
        <w:rPr>
          <w:rFonts w:ascii="Times New Roman" w:eastAsia="Times New Roman" w:hAnsi="Times New Roman" w:cs="Times New Roman"/>
        </w:rPr>
        <w:t>W</w:t>
      </w:r>
      <w:r w:rsidR="008D5A9C">
        <w:rPr>
          <w:rFonts w:ascii="Times New Roman" w:eastAsia="Times New Roman" w:hAnsi="Times New Roman" w:cs="Times New Roman"/>
        </w:rPr>
        <w:t>ednesdays, 6-8pm</w:t>
      </w:r>
      <w:r>
        <w:rPr>
          <w:rFonts w:ascii="Times New Roman" w:eastAsia="Times New Roman" w:hAnsi="Times New Roman" w:cs="Times New Roman"/>
        </w:rPr>
        <w:t xml:space="preserve"> </w:t>
      </w:r>
    </w:p>
    <w:p w14:paraId="62919086" w14:textId="360AE638" w:rsidR="006C7F55" w:rsidRDefault="006C7F55" w:rsidP="003D0E08">
      <w:pPr>
        <w:jc w:val="center"/>
        <w:rPr>
          <w:rFonts w:ascii="Times New Roman" w:eastAsia="Times New Roman" w:hAnsi="Times New Roman" w:cs="Times New Roman"/>
        </w:rPr>
      </w:pPr>
      <w:r>
        <w:rPr>
          <w:rFonts w:ascii="Times New Roman" w:eastAsia="Times New Roman" w:hAnsi="Times New Roman" w:cs="Times New Roman"/>
        </w:rPr>
        <w:t>SS 1069</w:t>
      </w:r>
    </w:p>
    <w:p w14:paraId="6B7EA915" w14:textId="77777777" w:rsidR="00E52757" w:rsidRDefault="00E52757" w:rsidP="003D0E08">
      <w:pPr>
        <w:jc w:val="center"/>
        <w:rPr>
          <w:rFonts w:ascii="Times New Roman" w:eastAsia="Times New Roman" w:hAnsi="Times New Roman" w:cs="Times New Roman"/>
        </w:rPr>
      </w:pPr>
    </w:p>
    <w:p w14:paraId="752987C2" w14:textId="19A8AAA3" w:rsidR="00E52757" w:rsidRDefault="00E52757" w:rsidP="00E52757">
      <w:pPr>
        <w:rPr>
          <w:rFonts w:ascii="Times New Roman" w:eastAsia="Times New Roman" w:hAnsi="Times New Roman" w:cs="Times New Roman"/>
        </w:rPr>
      </w:pPr>
      <w:r w:rsidRPr="0088328F">
        <w:rPr>
          <w:rFonts w:ascii="Times New Roman" w:eastAsia="Times New Roman" w:hAnsi="Times New Roman" w:cs="Times New Roman"/>
          <w:b/>
          <w:u w:val="single"/>
        </w:rPr>
        <w:t>Instructors</w:t>
      </w:r>
      <w:r w:rsidRPr="0088328F">
        <w:rPr>
          <w:rFonts w:ascii="Times New Roman" w:eastAsia="Times New Roman" w:hAnsi="Times New Roman" w:cs="Times New Roman"/>
          <w:u w:val="single"/>
        </w:rPr>
        <w:t>:</w:t>
      </w:r>
      <w:r>
        <w:rPr>
          <w:rFonts w:ascii="Times New Roman" w:eastAsia="Times New Roman" w:hAnsi="Times New Roman" w:cs="Times New Roman"/>
        </w:rPr>
        <w:t xml:space="preserve"> </w:t>
      </w:r>
      <w:r w:rsidR="00651CF7">
        <w:rPr>
          <w:rFonts w:ascii="Times New Roman" w:eastAsia="Times New Roman" w:hAnsi="Times New Roman" w:cs="Times New Roman"/>
        </w:rPr>
        <w:t>Scott Dodds and Zak Black</w:t>
      </w:r>
    </w:p>
    <w:p w14:paraId="53593519" w14:textId="6D2AC191" w:rsidR="00E52757" w:rsidRDefault="00E52757" w:rsidP="00E52757">
      <w:pPr>
        <w:rPr>
          <w:rFonts w:ascii="Times New Roman" w:eastAsia="Times New Roman" w:hAnsi="Times New Roman" w:cs="Times New Roman"/>
        </w:rPr>
      </w:pPr>
      <w:r>
        <w:rPr>
          <w:rFonts w:ascii="Times New Roman" w:eastAsia="Times New Roman" w:hAnsi="Times New Roman" w:cs="Times New Roman"/>
        </w:rPr>
        <w:t>Dept. of Political Science</w:t>
      </w:r>
    </w:p>
    <w:p w14:paraId="1C50DB8D" w14:textId="28AB38E4" w:rsidR="00C66411" w:rsidRDefault="00C66411" w:rsidP="00C66411">
      <w:pPr>
        <w:jc w:val="both"/>
        <w:rPr>
          <w:rFonts w:ascii="Times New Roman" w:eastAsia="Calibri" w:hAnsi="Times New Roman" w:cs="Times New Roman"/>
          <w:color w:val="0563C1"/>
          <w:u w:val="single"/>
          <w:lang w:val="en-US"/>
        </w:rPr>
      </w:pPr>
      <w:r w:rsidRPr="00C66411">
        <w:rPr>
          <w:rFonts w:ascii="Times New Roman" w:eastAsia="Calibri" w:hAnsi="Times New Roman" w:cs="Times New Roman"/>
          <w:b/>
          <w:lang w:val="en-US"/>
        </w:rPr>
        <w:t>Email:</w:t>
      </w:r>
      <w:r w:rsidRPr="00C66411">
        <w:rPr>
          <w:rFonts w:ascii="Times New Roman" w:eastAsia="Calibri" w:hAnsi="Times New Roman" w:cs="Times New Roman"/>
          <w:lang w:val="en-US"/>
        </w:rPr>
        <w:t xml:space="preserve"> </w:t>
      </w:r>
      <w:hyperlink r:id="rId7" w:history="1">
        <w:r w:rsidRPr="00C66411">
          <w:rPr>
            <w:rFonts w:ascii="Times New Roman" w:eastAsia="Calibri" w:hAnsi="Times New Roman" w:cs="Times New Roman"/>
            <w:color w:val="0563C1"/>
            <w:u w:val="single"/>
            <w:lang w:val="en-US"/>
          </w:rPr>
          <w:t>zak.black@mail.utoronto.ca</w:t>
        </w:r>
      </w:hyperlink>
      <w:r w:rsidRPr="00C66411">
        <w:rPr>
          <w:rFonts w:ascii="Times New Roman" w:eastAsia="Calibri" w:hAnsi="Times New Roman" w:cs="Times New Roman"/>
          <w:lang w:val="en-US"/>
        </w:rPr>
        <w:t xml:space="preserve">; </w:t>
      </w:r>
      <w:hyperlink r:id="rId8" w:history="1">
        <w:r w:rsidRPr="00C66411">
          <w:rPr>
            <w:rFonts w:ascii="Times New Roman" w:eastAsia="Calibri" w:hAnsi="Times New Roman" w:cs="Times New Roman"/>
            <w:color w:val="0563C1"/>
            <w:u w:val="single"/>
            <w:lang w:val="en-US"/>
          </w:rPr>
          <w:t>scott.dodds@mail.utoronto.ca</w:t>
        </w:r>
      </w:hyperlink>
    </w:p>
    <w:p w14:paraId="4BB2479D" w14:textId="038CAB31" w:rsidR="0030391F" w:rsidRDefault="0030391F" w:rsidP="00C66411">
      <w:pPr>
        <w:jc w:val="both"/>
        <w:rPr>
          <w:rFonts w:ascii="Times New Roman" w:eastAsia="Calibri" w:hAnsi="Times New Roman" w:cs="Times New Roman"/>
          <w:lang w:val="en-US"/>
        </w:rPr>
      </w:pPr>
      <w:r w:rsidRPr="0030391F">
        <w:rPr>
          <w:rFonts w:ascii="Times New Roman" w:eastAsia="Calibri" w:hAnsi="Times New Roman" w:cs="Times New Roman"/>
          <w:b/>
          <w:lang w:val="en-US"/>
        </w:rPr>
        <w:t>Office hours</w:t>
      </w:r>
      <w:r>
        <w:rPr>
          <w:rFonts w:ascii="Times New Roman" w:eastAsia="Calibri" w:hAnsi="Times New Roman" w:cs="Times New Roman"/>
          <w:lang w:val="en-US"/>
        </w:rPr>
        <w:t>: TBA and by appointment</w:t>
      </w:r>
    </w:p>
    <w:p w14:paraId="425E3D36" w14:textId="29B60716" w:rsidR="0030391F" w:rsidRPr="00C66411" w:rsidRDefault="0030391F" w:rsidP="00C66411">
      <w:pPr>
        <w:jc w:val="both"/>
        <w:rPr>
          <w:rFonts w:ascii="Times New Roman" w:eastAsia="Calibri" w:hAnsi="Times New Roman" w:cs="Times New Roman"/>
          <w:lang w:val="en-US"/>
        </w:rPr>
      </w:pPr>
      <w:r w:rsidRPr="0030391F">
        <w:rPr>
          <w:rFonts w:ascii="Times New Roman" w:eastAsia="Calibri" w:hAnsi="Times New Roman" w:cs="Times New Roman"/>
          <w:b/>
          <w:lang w:val="en-US"/>
        </w:rPr>
        <w:t>TAs</w:t>
      </w:r>
      <w:r>
        <w:rPr>
          <w:rFonts w:ascii="Times New Roman" w:eastAsia="Calibri" w:hAnsi="Times New Roman" w:cs="Times New Roman"/>
          <w:lang w:val="en-US"/>
        </w:rPr>
        <w:t>: TBA</w:t>
      </w:r>
    </w:p>
    <w:p w14:paraId="63AF18AB" w14:textId="77777777" w:rsidR="00E52757" w:rsidRDefault="00E52757" w:rsidP="00E52757">
      <w:pPr>
        <w:rPr>
          <w:rFonts w:ascii="Times New Roman" w:eastAsia="Times New Roman" w:hAnsi="Times New Roman" w:cs="Times New Roman"/>
        </w:rPr>
      </w:pPr>
    </w:p>
    <w:p w14:paraId="0CADCAD8" w14:textId="7EFC03D6" w:rsidR="00C863FB" w:rsidRDefault="00C863FB" w:rsidP="00A82328">
      <w:pPr>
        <w:jc w:val="both"/>
        <w:rPr>
          <w:rFonts w:ascii="Times New Roman" w:eastAsia="Times New Roman" w:hAnsi="Times New Roman" w:cs="Times New Roman"/>
        </w:rPr>
      </w:pPr>
      <w:bookmarkStart w:id="0" w:name="_Hlk493591399"/>
      <w:r w:rsidRPr="0088328F">
        <w:rPr>
          <w:rFonts w:ascii="Times New Roman" w:eastAsia="Times New Roman" w:hAnsi="Times New Roman" w:cs="Times New Roman"/>
          <w:b/>
          <w:u w:val="single"/>
        </w:rPr>
        <w:t>Course Description:</w:t>
      </w:r>
      <w:r>
        <w:rPr>
          <w:rFonts w:ascii="Times New Roman" w:eastAsia="Times New Roman" w:hAnsi="Times New Roman" w:cs="Times New Roman"/>
          <w:b/>
        </w:rPr>
        <w:t xml:space="preserve"> </w:t>
      </w:r>
      <w:bookmarkEnd w:id="0"/>
      <w:r>
        <w:rPr>
          <w:rFonts w:ascii="Times New Roman" w:eastAsia="Times New Roman" w:hAnsi="Times New Roman" w:cs="Times New Roman"/>
        </w:rPr>
        <w:t xml:space="preserve">This course introduces students to the study of politics through a theoretical or philosophical lens. It proceeds by way of a careful reading of some of the major texts in the history of political thought, from the Peloponnesian War in ancient Greece (ca. 431-404 BCE) to the Glorious Revolution in England (ca. 1688). Our task </w:t>
      </w:r>
      <w:r w:rsidR="00423C21">
        <w:rPr>
          <w:rFonts w:ascii="Times New Roman" w:eastAsia="Times New Roman" w:hAnsi="Times New Roman" w:cs="Times New Roman"/>
        </w:rPr>
        <w:t xml:space="preserve">is </w:t>
      </w:r>
      <w:r>
        <w:rPr>
          <w:rFonts w:ascii="Times New Roman" w:eastAsia="Times New Roman" w:hAnsi="Times New Roman" w:cs="Times New Roman"/>
        </w:rPr>
        <w:t xml:space="preserve">to exhume the visions of the best political order, and of the best human life, articulated (sometimes explicitly, sometimes not) in the works we will be reading. </w:t>
      </w:r>
      <w:r w:rsidR="00DE5B59">
        <w:rPr>
          <w:rFonts w:ascii="Times New Roman" w:eastAsia="Times New Roman" w:hAnsi="Times New Roman" w:cs="Times New Roman"/>
        </w:rPr>
        <w:t>Additionally</w:t>
      </w:r>
      <w:r>
        <w:rPr>
          <w:rFonts w:ascii="Times New Roman" w:eastAsia="Times New Roman" w:hAnsi="Times New Roman" w:cs="Times New Roman"/>
        </w:rPr>
        <w:t xml:space="preserve">, we will be exploring the conditions necessary for these visions, as well as the </w:t>
      </w:r>
      <w:r w:rsidR="00DE5B59">
        <w:rPr>
          <w:rFonts w:ascii="Times New Roman" w:eastAsia="Times New Roman" w:hAnsi="Times New Roman" w:cs="Times New Roman"/>
        </w:rPr>
        <w:t>challenges</w:t>
      </w:r>
      <w:r>
        <w:rPr>
          <w:rFonts w:ascii="Times New Roman" w:eastAsia="Times New Roman" w:hAnsi="Times New Roman" w:cs="Times New Roman"/>
        </w:rPr>
        <w:t xml:space="preserve"> that threaten them.</w:t>
      </w:r>
    </w:p>
    <w:p w14:paraId="083DF4CF" w14:textId="77777777" w:rsidR="00074049" w:rsidRDefault="00074049" w:rsidP="00074049">
      <w:pPr>
        <w:jc w:val="both"/>
        <w:rPr>
          <w:rFonts w:ascii="Times New Roman" w:eastAsia="Times New Roman" w:hAnsi="Times New Roman" w:cs="Times New Roman"/>
        </w:rPr>
      </w:pPr>
    </w:p>
    <w:p w14:paraId="252C36A9" w14:textId="61AC3809" w:rsidR="00A82328" w:rsidRDefault="00A82328" w:rsidP="00074049">
      <w:pPr>
        <w:jc w:val="both"/>
        <w:rPr>
          <w:rFonts w:ascii="Times New Roman" w:eastAsia="Times New Roman" w:hAnsi="Times New Roman" w:cs="Times New Roman"/>
        </w:rPr>
      </w:pPr>
      <w:r>
        <w:rPr>
          <w:rFonts w:ascii="Times New Roman" w:eastAsia="Times New Roman" w:hAnsi="Times New Roman" w:cs="Times New Roman"/>
        </w:rPr>
        <w:t>The theories of Locke and Hobbes will allow us to better understand the origins and foundations of the modern liberal state. The more alien theories of the ancients challenge us to see the modern liberal state with new eyes, and to familiarize ourselves with some of its most profound shortcomings. Throughout the course, the fragility of political life, and the terrible possibility of its collapse, will loom over our loftier discussions.</w:t>
      </w:r>
    </w:p>
    <w:p w14:paraId="1260DE2E" w14:textId="77777777" w:rsidR="00BC3B55" w:rsidRDefault="00BC3B55" w:rsidP="00A82328">
      <w:pPr>
        <w:jc w:val="both"/>
        <w:rPr>
          <w:rFonts w:ascii="Times New Roman" w:eastAsia="Times New Roman" w:hAnsi="Times New Roman" w:cs="Times New Roman"/>
        </w:rPr>
      </w:pPr>
      <w:r>
        <w:rPr>
          <w:rFonts w:ascii="Times New Roman" w:eastAsia="Times New Roman" w:hAnsi="Times New Roman" w:cs="Times New Roman"/>
        </w:rPr>
        <w:tab/>
      </w:r>
    </w:p>
    <w:p w14:paraId="4F524FB5" w14:textId="6140EA14" w:rsidR="00E52757" w:rsidRDefault="00DE5B59" w:rsidP="00A82328">
      <w:pPr>
        <w:jc w:val="both"/>
        <w:rPr>
          <w:rFonts w:ascii="Times New Roman" w:eastAsia="Times New Roman" w:hAnsi="Times New Roman" w:cs="Times New Roman"/>
        </w:rPr>
      </w:pPr>
      <w:r>
        <w:rPr>
          <w:rFonts w:ascii="Times New Roman" w:eastAsia="Times New Roman" w:hAnsi="Times New Roman" w:cs="Times New Roman"/>
        </w:rPr>
        <w:t xml:space="preserve">In order to make such an exploration possible, students must read the course texts carefully, paying special attention to the use of familiar political terms like </w:t>
      </w:r>
      <w:r>
        <w:rPr>
          <w:rFonts w:ascii="Times New Roman" w:eastAsia="Times New Roman" w:hAnsi="Times New Roman" w:cs="Times New Roman"/>
          <w:i/>
        </w:rPr>
        <w:t>justice</w:t>
      </w:r>
      <w:r>
        <w:rPr>
          <w:rFonts w:ascii="Times New Roman" w:eastAsia="Times New Roman" w:hAnsi="Times New Roman" w:cs="Times New Roman"/>
        </w:rPr>
        <w:t xml:space="preserve">, </w:t>
      </w:r>
      <w:r>
        <w:rPr>
          <w:rFonts w:ascii="Times New Roman" w:eastAsia="Times New Roman" w:hAnsi="Times New Roman" w:cs="Times New Roman"/>
          <w:i/>
        </w:rPr>
        <w:t>liberty</w:t>
      </w:r>
      <w:r>
        <w:rPr>
          <w:rFonts w:ascii="Times New Roman" w:eastAsia="Times New Roman" w:hAnsi="Times New Roman" w:cs="Times New Roman"/>
        </w:rPr>
        <w:t xml:space="preserve">, and </w:t>
      </w:r>
      <w:r>
        <w:rPr>
          <w:rFonts w:ascii="Times New Roman" w:eastAsia="Times New Roman" w:hAnsi="Times New Roman" w:cs="Times New Roman"/>
          <w:i/>
        </w:rPr>
        <w:t>equality</w:t>
      </w:r>
      <w:r>
        <w:rPr>
          <w:rFonts w:ascii="Times New Roman" w:eastAsia="Times New Roman" w:hAnsi="Times New Roman" w:cs="Times New Roman"/>
        </w:rPr>
        <w:t xml:space="preserve">, but also to the less familiar terms that characterize ancient political thought: </w:t>
      </w:r>
      <w:r>
        <w:rPr>
          <w:rFonts w:ascii="Times New Roman" w:eastAsia="Times New Roman" w:hAnsi="Times New Roman" w:cs="Times New Roman"/>
          <w:i/>
        </w:rPr>
        <w:t>tyranny</w:t>
      </w:r>
      <w:r>
        <w:rPr>
          <w:rFonts w:ascii="Times New Roman" w:eastAsia="Times New Roman" w:hAnsi="Times New Roman" w:cs="Times New Roman"/>
        </w:rPr>
        <w:t xml:space="preserve">, the </w:t>
      </w:r>
      <w:r>
        <w:rPr>
          <w:rFonts w:ascii="Times New Roman" w:eastAsia="Times New Roman" w:hAnsi="Times New Roman" w:cs="Times New Roman"/>
          <w:i/>
        </w:rPr>
        <w:t>soul</w:t>
      </w:r>
      <w:r>
        <w:rPr>
          <w:rFonts w:ascii="Times New Roman" w:eastAsia="Times New Roman" w:hAnsi="Times New Roman" w:cs="Times New Roman"/>
        </w:rPr>
        <w:t xml:space="preserve">, </w:t>
      </w:r>
      <w:r>
        <w:rPr>
          <w:rFonts w:ascii="Times New Roman" w:eastAsia="Times New Roman" w:hAnsi="Times New Roman" w:cs="Times New Roman"/>
          <w:i/>
        </w:rPr>
        <w:t>courage</w:t>
      </w:r>
      <w:r>
        <w:rPr>
          <w:rFonts w:ascii="Times New Roman" w:eastAsia="Times New Roman" w:hAnsi="Times New Roman" w:cs="Times New Roman"/>
        </w:rPr>
        <w:t xml:space="preserve">, </w:t>
      </w:r>
      <w:r>
        <w:rPr>
          <w:rFonts w:ascii="Times New Roman" w:eastAsia="Times New Roman" w:hAnsi="Times New Roman" w:cs="Times New Roman"/>
          <w:i/>
        </w:rPr>
        <w:t>wisdom</w:t>
      </w:r>
      <w:r>
        <w:rPr>
          <w:rFonts w:ascii="Times New Roman" w:eastAsia="Times New Roman" w:hAnsi="Times New Roman" w:cs="Times New Roman"/>
        </w:rPr>
        <w:t xml:space="preserve">, </w:t>
      </w:r>
      <w:r>
        <w:rPr>
          <w:rFonts w:ascii="Times New Roman" w:eastAsia="Times New Roman" w:hAnsi="Times New Roman" w:cs="Times New Roman"/>
          <w:i/>
        </w:rPr>
        <w:t>honour</w:t>
      </w:r>
      <w:r>
        <w:rPr>
          <w:rFonts w:ascii="Times New Roman" w:eastAsia="Times New Roman" w:hAnsi="Times New Roman" w:cs="Times New Roman"/>
        </w:rPr>
        <w:t xml:space="preserve">, </w:t>
      </w:r>
      <w:r>
        <w:rPr>
          <w:rFonts w:ascii="Times New Roman" w:eastAsia="Times New Roman" w:hAnsi="Times New Roman" w:cs="Times New Roman"/>
          <w:i/>
        </w:rPr>
        <w:t>rhetoric</w:t>
      </w:r>
      <w:r>
        <w:rPr>
          <w:rFonts w:ascii="Times New Roman" w:eastAsia="Times New Roman" w:hAnsi="Times New Roman" w:cs="Times New Roman"/>
        </w:rPr>
        <w:t xml:space="preserve">, and others that we will discuss in lecture. In addition to these terms, students should pay attention to the different forms that </w:t>
      </w:r>
      <w:r>
        <w:rPr>
          <w:rFonts w:ascii="Times New Roman" w:eastAsia="Times New Roman" w:hAnsi="Times New Roman" w:cs="Times New Roman"/>
          <w:i/>
        </w:rPr>
        <w:t>politics</w:t>
      </w:r>
      <w:r>
        <w:rPr>
          <w:rFonts w:ascii="Times New Roman" w:eastAsia="Times New Roman" w:hAnsi="Times New Roman" w:cs="Times New Roman"/>
        </w:rPr>
        <w:t xml:space="preserve"> itself takes throughout these works, from the small-scale ancient Greek </w:t>
      </w:r>
      <w:r>
        <w:rPr>
          <w:rFonts w:ascii="Times New Roman" w:eastAsia="Times New Roman" w:hAnsi="Times New Roman" w:cs="Times New Roman"/>
          <w:i/>
        </w:rPr>
        <w:t>polis</w:t>
      </w:r>
      <w:r>
        <w:rPr>
          <w:rFonts w:ascii="Times New Roman" w:eastAsia="Times New Roman" w:hAnsi="Times New Roman" w:cs="Times New Roman"/>
        </w:rPr>
        <w:t>, through the colossal Roman empire and the medieval "chain of being," to the modern state.</w:t>
      </w:r>
      <w:r w:rsidR="001F3A75">
        <w:rPr>
          <w:rFonts w:ascii="Times New Roman" w:eastAsia="Times New Roman" w:hAnsi="Times New Roman" w:cs="Times New Roman"/>
        </w:rPr>
        <w:t xml:space="preserve"> </w:t>
      </w:r>
    </w:p>
    <w:p w14:paraId="1B723DE6" w14:textId="77777777" w:rsidR="00E52757" w:rsidRDefault="00E52757" w:rsidP="00E52757">
      <w:pPr>
        <w:rPr>
          <w:rFonts w:ascii="Times New Roman" w:eastAsia="Times New Roman" w:hAnsi="Times New Roman" w:cs="Times New Roman"/>
        </w:rPr>
      </w:pPr>
    </w:p>
    <w:p w14:paraId="233A3989" w14:textId="72BBCE96" w:rsidR="0088328F" w:rsidRDefault="0088328F" w:rsidP="00A82328">
      <w:pPr>
        <w:jc w:val="both"/>
        <w:rPr>
          <w:rFonts w:ascii="Times New Roman" w:eastAsia="Times New Roman" w:hAnsi="Times New Roman" w:cs="Times New Roman"/>
        </w:rPr>
      </w:pPr>
      <w:r w:rsidRPr="000521E8">
        <w:rPr>
          <w:rFonts w:ascii="Times New Roman" w:eastAsia="Times New Roman" w:hAnsi="Times New Roman" w:cs="Times New Roman"/>
          <w:b/>
        </w:rPr>
        <w:t>Required Texts</w:t>
      </w:r>
      <w:bookmarkStart w:id="1" w:name="_Hlk493592178"/>
      <w:r w:rsidRPr="000521E8">
        <w:rPr>
          <w:rFonts w:ascii="Times New Roman" w:eastAsia="Times New Roman" w:hAnsi="Times New Roman" w:cs="Times New Roman"/>
          <w:b/>
        </w:rPr>
        <w:t>:</w:t>
      </w:r>
      <w:r w:rsidR="000521E8">
        <w:rPr>
          <w:rFonts w:ascii="Times New Roman" w:eastAsia="Times New Roman" w:hAnsi="Times New Roman" w:cs="Times New Roman"/>
          <w:b/>
        </w:rPr>
        <w:t xml:space="preserve"> </w:t>
      </w:r>
      <w:r w:rsidR="000521E8">
        <w:rPr>
          <w:rFonts w:ascii="Times New Roman" w:eastAsia="Times New Roman" w:hAnsi="Times New Roman" w:cs="Times New Roman"/>
        </w:rPr>
        <w:t xml:space="preserve">It is </w:t>
      </w:r>
      <w:r w:rsidR="000521E8" w:rsidRPr="001326F0">
        <w:rPr>
          <w:rFonts w:ascii="Times New Roman" w:eastAsia="Times New Roman" w:hAnsi="Times New Roman" w:cs="Times New Roman"/>
          <w:b/>
        </w:rPr>
        <w:t>imperative</w:t>
      </w:r>
      <w:r w:rsidR="000521E8">
        <w:rPr>
          <w:rFonts w:ascii="Times New Roman" w:eastAsia="Times New Roman" w:hAnsi="Times New Roman" w:cs="Times New Roman"/>
        </w:rPr>
        <w:t xml:space="preserve"> that you use the translations listed here, for </w:t>
      </w:r>
      <w:r w:rsidR="007E145C">
        <w:rPr>
          <w:rFonts w:ascii="Times New Roman" w:eastAsia="Times New Roman" w:hAnsi="Times New Roman" w:cs="Times New Roman"/>
        </w:rPr>
        <w:t>three</w:t>
      </w:r>
      <w:r w:rsidR="000521E8">
        <w:rPr>
          <w:rFonts w:ascii="Times New Roman" w:eastAsia="Times New Roman" w:hAnsi="Times New Roman" w:cs="Times New Roman"/>
        </w:rPr>
        <w:t xml:space="preserve"> reasons: (1) translations </w:t>
      </w:r>
      <w:r w:rsidR="00C05511">
        <w:rPr>
          <w:rFonts w:ascii="Times New Roman" w:eastAsia="Times New Roman" w:hAnsi="Times New Roman" w:cs="Times New Roman"/>
        </w:rPr>
        <w:t xml:space="preserve">and editions </w:t>
      </w:r>
      <w:r w:rsidR="000521E8">
        <w:rPr>
          <w:rFonts w:ascii="Times New Roman" w:eastAsia="Times New Roman" w:hAnsi="Times New Roman" w:cs="Times New Roman"/>
        </w:rPr>
        <w:t>var</w:t>
      </w:r>
      <w:r w:rsidR="001772CB">
        <w:rPr>
          <w:rFonts w:ascii="Times New Roman" w:eastAsia="Times New Roman" w:hAnsi="Times New Roman" w:cs="Times New Roman"/>
        </w:rPr>
        <w:t xml:space="preserve">y greatly in quality, and the ones listed here </w:t>
      </w:r>
      <w:r w:rsidR="000521E8">
        <w:rPr>
          <w:rFonts w:ascii="Times New Roman" w:eastAsia="Times New Roman" w:hAnsi="Times New Roman" w:cs="Times New Roman"/>
        </w:rPr>
        <w:t>are excellent; (2) when we all have the same page numbers, it will be much easier for you to follow along in class and tutorial</w:t>
      </w:r>
      <w:r w:rsidR="007E145C">
        <w:rPr>
          <w:rFonts w:ascii="Times New Roman" w:eastAsia="Times New Roman" w:hAnsi="Times New Roman" w:cs="Times New Roman"/>
        </w:rPr>
        <w:t>; and, (3) you will not be able to cite the texts adequately on your essays without the correct editions</w:t>
      </w:r>
      <w:r w:rsidR="000521E8">
        <w:rPr>
          <w:rFonts w:ascii="Times New Roman" w:eastAsia="Times New Roman" w:hAnsi="Times New Roman" w:cs="Times New Roman"/>
        </w:rPr>
        <w:t>. (</w:t>
      </w:r>
      <w:r w:rsidR="000521E8">
        <w:rPr>
          <w:rFonts w:ascii="Times New Roman" w:eastAsia="Times New Roman" w:hAnsi="Times New Roman" w:cs="Times New Roman"/>
          <w:b/>
        </w:rPr>
        <w:t>N.B.</w:t>
      </w:r>
      <w:r w:rsidR="000521E8">
        <w:rPr>
          <w:rFonts w:ascii="Times New Roman" w:eastAsia="Times New Roman" w:hAnsi="Times New Roman" w:cs="Times New Roman"/>
        </w:rPr>
        <w:t xml:space="preserve">: You must have your texts with you in lecture and tutorial.) </w:t>
      </w:r>
      <w:bookmarkEnd w:id="1"/>
    </w:p>
    <w:p w14:paraId="4B844108" w14:textId="77777777" w:rsidR="006D59F6" w:rsidRDefault="006D59F6" w:rsidP="00E52757">
      <w:pPr>
        <w:rPr>
          <w:rFonts w:ascii="Times New Roman" w:eastAsia="Times New Roman" w:hAnsi="Times New Roman" w:cs="Times New Roman"/>
        </w:rPr>
      </w:pPr>
    </w:p>
    <w:p w14:paraId="2BBFAB78" w14:textId="7321F315" w:rsidR="006D59F6" w:rsidRPr="00651CF7" w:rsidRDefault="006D59F6" w:rsidP="00E52757">
      <w:pPr>
        <w:rPr>
          <w:rFonts w:ascii="Times New Roman" w:eastAsia="Times New Roman" w:hAnsi="Times New Roman" w:cs="Times New Roman"/>
          <w:b/>
        </w:rPr>
      </w:pPr>
      <w:bookmarkStart w:id="2" w:name="_Hlk493592236"/>
      <w:r>
        <w:rPr>
          <w:rFonts w:ascii="Times New Roman" w:eastAsia="Times New Roman" w:hAnsi="Times New Roman" w:cs="Times New Roman"/>
        </w:rPr>
        <w:lastRenderedPageBreak/>
        <w:t xml:space="preserve">The following texts will be available for purchase at the </w:t>
      </w:r>
      <w:r w:rsidRPr="000521E8">
        <w:rPr>
          <w:rFonts w:ascii="Times New Roman" w:eastAsia="Times New Roman" w:hAnsi="Times New Roman" w:cs="Times New Roman"/>
        </w:rPr>
        <w:t>University of Toronto Bookstore</w:t>
      </w:r>
      <w:r>
        <w:rPr>
          <w:rFonts w:ascii="Times New Roman" w:eastAsia="Times New Roman" w:hAnsi="Times New Roman" w:cs="Times New Roman"/>
        </w:rPr>
        <w:t>, unless otherwise indicated on the course schedule.</w:t>
      </w:r>
    </w:p>
    <w:bookmarkEnd w:id="2"/>
    <w:p w14:paraId="17F4A6F7" w14:textId="77777777" w:rsidR="007428BA" w:rsidRDefault="007428BA" w:rsidP="00E52757">
      <w:pPr>
        <w:rPr>
          <w:rFonts w:ascii="Times New Roman" w:eastAsia="Times New Roman" w:hAnsi="Times New Roman" w:cs="Times New Roman"/>
        </w:rPr>
      </w:pPr>
    </w:p>
    <w:p w14:paraId="45D973DF" w14:textId="51438A34" w:rsidR="000F5BFC" w:rsidRDefault="007428BA" w:rsidP="00E52757">
      <w:pPr>
        <w:rPr>
          <w:rFonts w:ascii="Times New Roman" w:eastAsia="Times New Roman" w:hAnsi="Times New Roman" w:cs="Times New Roman"/>
        </w:rPr>
      </w:pPr>
      <w:r>
        <w:rPr>
          <w:rFonts w:ascii="Times New Roman" w:eastAsia="Times New Roman" w:hAnsi="Times New Roman" w:cs="Times New Roman"/>
        </w:rPr>
        <w:t xml:space="preserve">Thucydides. </w:t>
      </w:r>
      <w:r w:rsidR="00395B56">
        <w:rPr>
          <w:rFonts w:ascii="Times New Roman" w:eastAsia="Times New Roman" w:hAnsi="Times New Roman" w:cs="Times New Roman"/>
          <w:i/>
        </w:rPr>
        <w:t>On Justice, Power, and Human Nature: Selections from the History of the Peloponnesian War.</w:t>
      </w:r>
      <w:r w:rsidR="000F5BFC">
        <w:rPr>
          <w:rFonts w:ascii="Times New Roman" w:eastAsia="Times New Roman" w:hAnsi="Times New Roman" w:cs="Times New Roman"/>
        </w:rPr>
        <w:t xml:space="preserve"> Trans. </w:t>
      </w:r>
      <w:r w:rsidR="00395B56">
        <w:rPr>
          <w:rFonts w:ascii="Times New Roman" w:eastAsia="Times New Roman" w:hAnsi="Times New Roman" w:cs="Times New Roman"/>
        </w:rPr>
        <w:t>Paul Woodruff</w:t>
      </w:r>
      <w:r w:rsidR="000F5BFC">
        <w:rPr>
          <w:rFonts w:ascii="Times New Roman" w:eastAsia="Times New Roman" w:hAnsi="Times New Roman" w:cs="Times New Roman"/>
        </w:rPr>
        <w:t xml:space="preserve">. Hackett. </w:t>
      </w:r>
      <w:r w:rsidR="00395B56">
        <w:rPr>
          <w:rFonts w:ascii="Times New Roman" w:eastAsia="Times New Roman" w:hAnsi="Times New Roman" w:cs="Times New Roman"/>
        </w:rPr>
        <w:t>1993</w:t>
      </w:r>
      <w:r w:rsidR="000F5BFC">
        <w:rPr>
          <w:rFonts w:ascii="Times New Roman" w:eastAsia="Times New Roman" w:hAnsi="Times New Roman" w:cs="Times New Roman"/>
        </w:rPr>
        <w:t>.</w:t>
      </w:r>
    </w:p>
    <w:p w14:paraId="1668CDC2" w14:textId="77777777" w:rsidR="000F5BFC" w:rsidRDefault="000F5BFC" w:rsidP="00E52757">
      <w:pPr>
        <w:rPr>
          <w:rFonts w:ascii="Times New Roman" w:eastAsia="Times New Roman" w:hAnsi="Times New Roman" w:cs="Times New Roman"/>
        </w:rPr>
      </w:pPr>
      <w:r>
        <w:rPr>
          <w:rFonts w:ascii="Times New Roman" w:eastAsia="Times New Roman" w:hAnsi="Times New Roman" w:cs="Times New Roman"/>
        </w:rPr>
        <w:t xml:space="preserve">Plato. </w:t>
      </w:r>
      <w:r>
        <w:rPr>
          <w:rFonts w:ascii="Times New Roman" w:eastAsia="Times New Roman" w:hAnsi="Times New Roman" w:cs="Times New Roman"/>
          <w:i/>
        </w:rPr>
        <w:t>The Republic</w:t>
      </w:r>
      <w:r>
        <w:rPr>
          <w:rFonts w:ascii="Times New Roman" w:eastAsia="Times New Roman" w:hAnsi="Times New Roman" w:cs="Times New Roman"/>
        </w:rPr>
        <w:t>. Trans. Allan Bloom. Basic Books. 1991.</w:t>
      </w:r>
    </w:p>
    <w:p w14:paraId="1FB616BE" w14:textId="4517CBA8" w:rsidR="007428BA" w:rsidRDefault="000F5BFC" w:rsidP="00E52757">
      <w:pPr>
        <w:rPr>
          <w:rFonts w:ascii="Times New Roman" w:eastAsia="Times New Roman" w:hAnsi="Times New Roman" w:cs="Times New Roman"/>
        </w:rPr>
      </w:pPr>
      <w:r>
        <w:rPr>
          <w:rFonts w:ascii="Times New Roman" w:eastAsia="Times New Roman" w:hAnsi="Times New Roman" w:cs="Times New Roman"/>
        </w:rPr>
        <w:t xml:space="preserve">Aristotle. </w:t>
      </w:r>
      <w:r w:rsidR="00DB3C44">
        <w:rPr>
          <w:rFonts w:ascii="Times New Roman" w:eastAsia="Times New Roman" w:hAnsi="Times New Roman" w:cs="Times New Roman"/>
          <w:i/>
        </w:rPr>
        <w:t>The Politics</w:t>
      </w:r>
      <w:r w:rsidR="00DB3C44">
        <w:rPr>
          <w:rFonts w:ascii="Times New Roman" w:eastAsia="Times New Roman" w:hAnsi="Times New Roman" w:cs="Times New Roman"/>
        </w:rPr>
        <w:t>. Trans. Carnes Lorde. Chicago University Press. 2013.</w:t>
      </w:r>
    </w:p>
    <w:p w14:paraId="7C2F7E93" w14:textId="3021EA4E" w:rsidR="00DB3C44" w:rsidRDefault="00DB3C44" w:rsidP="00E52757">
      <w:pPr>
        <w:rPr>
          <w:rFonts w:ascii="Times New Roman" w:eastAsia="Times New Roman" w:hAnsi="Times New Roman" w:cs="Times New Roman"/>
        </w:rPr>
      </w:pPr>
      <w:proofErr w:type="spellStart"/>
      <w:r>
        <w:rPr>
          <w:rFonts w:ascii="Times New Roman" w:eastAsia="Times New Roman" w:hAnsi="Times New Roman" w:cs="Times New Roman"/>
        </w:rPr>
        <w:t>Niccolò</w:t>
      </w:r>
      <w:proofErr w:type="spellEnd"/>
      <w:r>
        <w:rPr>
          <w:rFonts w:ascii="Times New Roman" w:eastAsia="Times New Roman" w:hAnsi="Times New Roman" w:cs="Times New Roman"/>
        </w:rPr>
        <w:t xml:space="preserve"> Machiavelli. </w:t>
      </w:r>
      <w:r>
        <w:rPr>
          <w:rFonts w:ascii="Times New Roman" w:eastAsia="Times New Roman" w:hAnsi="Times New Roman" w:cs="Times New Roman"/>
          <w:i/>
        </w:rPr>
        <w:t>The Prince</w:t>
      </w:r>
      <w:r>
        <w:rPr>
          <w:rFonts w:ascii="Times New Roman" w:eastAsia="Times New Roman" w:hAnsi="Times New Roman" w:cs="Times New Roman"/>
        </w:rPr>
        <w:t xml:space="preserve">. Trans. Harvey Mansfield. Chicago University Press. </w:t>
      </w:r>
      <w:r>
        <w:rPr>
          <w:rFonts w:ascii="Times New Roman" w:eastAsia="Times New Roman" w:hAnsi="Times New Roman" w:cs="Times New Roman"/>
        </w:rPr>
        <w:tab/>
        <w:t>2010.</w:t>
      </w:r>
    </w:p>
    <w:p w14:paraId="7C52F7D9" w14:textId="5D1843A3" w:rsidR="00DB3C44" w:rsidRDefault="00DB3C44" w:rsidP="00E52757">
      <w:pPr>
        <w:rPr>
          <w:rFonts w:ascii="Times New Roman" w:eastAsia="Times New Roman" w:hAnsi="Times New Roman" w:cs="Times New Roman"/>
        </w:rPr>
      </w:pPr>
      <w:r>
        <w:rPr>
          <w:rFonts w:ascii="Times New Roman" w:eastAsia="Times New Roman" w:hAnsi="Times New Roman" w:cs="Times New Roman"/>
        </w:rPr>
        <w:t xml:space="preserve">Thomas Hobbes. </w:t>
      </w:r>
      <w:r>
        <w:rPr>
          <w:rFonts w:ascii="Times New Roman" w:eastAsia="Times New Roman" w:hAnsi="Times New Roman" w:cs="Times New Roman"/>
          <w:i/>
        </w:rPr>
        <w:t>Leviathan</w:t>
      </w:r>
      <w:r>
        <w:rPr>
          <w:rFonts w:ascii="Times New Roman" w:eastAsia="Times New Roman" w:hAnsi="Times New Roman" w:cs="Times New Roman"/>
        </w:rPr>
        <w:t>. Ed. Edwin Curley. Hackett. 1994.</w:t>
      </w:r>
    </w:p>
    <w:p w14:paraId="036F3A32" w14:textId="4B086D8E" w:rsidR="00DB3C44" w:rsidRPr="00DB3C44" w:rsidRDefault="00DB3C44" w:rsidP="00E52757">
      <w:pPr>
        <w:rPr>
          <w:rFonts w:ascii="Times New Roman" w:eastAsia="Times New Roman" w:hAnsi="Times New Roman" w:cs="Times New Roman"/>
        </w:rPr>
      </w:pPr>
      <w:r>
        <w:rPr>
          <w:rFonts w:ascii="Times New Roman" w:eastAsia="Times New Roman" w:hAnsi="Times New Roman" w:cs="Times New Roman"/>
        </w:rPr>
        <w:t xml:space="preserve">John Locke. </w:t>
      </w:r>
      <w:r w:rsidR="005907B0">
        <w:rPr>
          <w:rFonts w:ascii="Times New Roman" w:eastAsia="Times New Roman" w:hAnsi="Times New Roman" w:cs="Times New Roman"/>
          <w:i/>
        </w:rPr>
        <w:t>Political Writings</w:t>
      </w:r>
      <w:r>
        <w:rPr>
          <w:rFonts w:ascii="Times New Roman" w:eastAsia="Times New Roman" w:hAnsi="Times New Roman" w:cs="Times New Roman"/>
        </w:rPr>
        <w:t xml:space="preserve">. Ed. </w:t>
      </w:r>
      <w:r w:rsidR="005907B0">
        <w:rPr>
          <w:rFonts w:ascii="Times New Roman" w:eastAsia="Times New Roman" w:hAnsi="Times New Roman" w:cs="Times New Roman"/>
        </w:rPr>
        <w:t>David Wootton</w:t>
      </w:r>
      <w:r>
        <w:rPr>
          <w:rFonts w:ascii="Times New Roman" w:eastAsia="Times New Roman" w:hAnsi="Times New Roman" w:cs="Times New Roman"/>
        </w:rPr>
        <w:t xml:space="preserve">. Hackett. </w:t>
      </w:r>
      <w:r w:rsidR="005907B0">
        <w:rPr>
          <w:rFonts w:ascii="Times New Roman" w:eastAsia="Times New Roman" w:hAnsi="Times New Roman" w:cs="Times New Roman"/>
        </w:rPr>
        <w:t>2003</w:t>
      </w:r>
      <w:r>
        <w:rPr>
          <w:rFonts w:ascii="Times New Roman" w:eastAsia="Times New Roman" w:hAnsi="Times New Roman" w:cs="Times New Roman"/>
        </w:rPr>
        <w:t>.</w:t>
      </w:r>
    </w:p>
    <w:p w14:paraId="1689563A" w14:textId="77777777" w:rsidR="000521E8" w:rsidRDefault="000521E8" w:rsidP="000521E8">
      <w:pPr>
        <w:rPr>
          <w:rFonts w:ascii="Times New Roman" w:eastAsia="Times New Roman" w:hAnsi="Times New Roman" w:cs="Times New Roman"/>
        </w:rPr>
      </w:pPr>
    </w:p>
    <w:p w14:paraId="2DBDBBA6" w14:textId="77777777" w:rsidR="000521E8" w:rsidRPr="000521E8" w:rsidRDefault="000521E8" w:rsidP="000521E8">
      <w:pPr>
        <w:rPr>
          <w:rFonts w:ascii="Times New Roman" w:eastAsia="Times New Roman" w:hAnsi="Times New Roman" w:cs="Times New Roman"/>
          <w:b/>
        </w:rPr>
      </w:pPr>
      <w:r w:rsidRPr="000521E8">
        <w:rPr>
          <w:rFonts w:ascii="Times New Roman" w:eastAsia="Times New Roman" w:hAnsi="Times New Roman" w:cs="Times New Roman"/>
          <w:b/>
        </w:rPr>
        <w:t>Course Requirements:</w:t>
      </w:r>
    </w:p>
    <w:p w14:paraId="62D49B35" w14:textId="77777777" w:rsidR="000521E8" w:rsidRDefault="000521E8" w:rsidP="000521E8">
      <w:pPr>
        <w:rPr>
          <w:rFonts w:ascii="Times New Roman" w:eastAsia="Times New Roman" w:hAnsi="Times New Roman" w:cs="Times New Roman"/>
          <w:b/>
        </w:rPr>
      </w:pPr>
    </w:p>
    <w:p w14:paraId="5796271D" w14:textId="4B8BB0FB" w:rsidR="00784834" w:rsidRPr="00377E92" w:rsidRDefault="00395B56" w:rsidP="000521E8">
      <w:pPr>
        <w:rPr>
          <w:rFonts w:ascii="Times New Roman" w:eastAsia="Times New Roman" w:hAnsi="Times New Roman" w:cs="Times New Roman"/>
          <w:i/>
        </w:rPr>
      </w:pPr>
      <w:bookmarkStart w:id="3" w:name="_Hlk493592307"/>
      <w:r>
        <w:rPr>
          <w:rFonts w:ascii="Times New Roman" w:eastAsia="Times New Roman" w:hAnsi="Times New Roman" w:cs="Times New Roman"/>
        </w:rPr>
        <w:t>Comprehensi</w:t>
      </w:r>
      <w:r w:rsidR="00FD5252">
        <w:rPr>
          <w:rFonts w:ascii="Times New Roman" w:eastAsia="Times New Roman" w:hAnsi="Times New Roman" w:cs="Times New Roman"/>
        </w:rPr>
        <w:t>on</w:t>
      </w:r>
      <w:r w:rsidR="00BD7CB7">
        <w:rPr>
          <w:rFonts w:ascii="Times New Roman" w:eastAsia="Times New Roman" w:hAnsi="Times New Roman" w:cs="Times New Roman"/>
        </w:rPr>
        <w:t xml:space="preserve"> Paper</w:t>
      </w:r>
      <w:r w:rsidR="006A30A3">
        <w:rPr>
          <w:rFonts w:ascii="Times New Roman" w:eastAsia="Times New Roman" w:hAnsi="Times New Roman" w:cs="Times New Roman"/>
          <w:i/>
        </w:rPr>
        <w:t xml:space="preserve"> </w:t>
      </w:r>
      <w:r w:rsidR="006A30A3">
        <w:rPr>
          <w:rFonts w:ascii="Times New Roman" w:eastAsia="Times New Roman" w:hAnsi="Times New Roman" w:cs="Times New Roman"/>
        </w:rPr>
        <w:t>(</w:t>
      </w:r>
      <w:r w:rsidR="00E14EC5">
        <w:rPr>
          <w:rFonts w:ascii="Times New Roman" w:eastAsia="Times New Roman" w:hAnsi="Times New Roman" w:cs="Times New Roman"/>
        </w:rPr>
        <w:t>500 - 750</w:t>
      </w:r>
      <w:r w:rsidR="006A30A3">
        <w:rPr>
          <w:rFonts w:ascii="Times New Roman" w:eastAsia="Times New Roman" w:hAnsi="Times New Roman" w:cs="Times New Roman"/>
        </w:rPr>
        <w:t xml:space="preserve"> words)</w:t>
      </w:r>
      <w:r w:rsidR="00784834" w:rsidRPr="00377E92">
        <w:rPr>
          <w:rFonts w:ascii="Times New Roman" w:eastAsia="Times New Roman" w:hAnsi="Times New Roman" w:cs="Times New Roman"/>
          <w:i/>
        </w:rPr>
        <w:tab/>
      </w:r>
      <w:r w:rsidR="006A30A3">
        <w:rPr>
          <w:rFonts w:ascii="Times New Roman" w:eastAsia="Times New Roman" w:hAnsi="Times New Roman" w:cs="Times New Roman"/>
          <w:i/>
        </w:rPr>
        <w:tab/>
      </w:r>
      <w:r w:rsidR="00784834" w:rsidRPr="00377E92">
        <w:rPr>
          <w:rFonts w:ascii="Times New Roman" w:eastAsia="Times New Roman" w:hAnsi="Times New Roman" w:cs="Times New Roman"/>
          <w:i/>
        </w:rPr>
        <w:t>10%</w:t>
      </w:r>
      <w:r w:rsidR="00E14EC5">
        <w:rPr>
          <w:rFonts w:ascii="Times New Roman" w:eastAsia="Times New Roman" w:hAnsi="Times New Roman" w:cs="Times New Roman"/>
          <w:i/>
        </w:rPr>
        <w:t xml:space="preserve"> (due </w:t>
      </w:r>
      <w:r w:rsidR="00073E68">
        <w:rPr>
          <w:rFonts w:ascii="Times New Roman" w:eastAsia="Times New Roman" w:hAnsi="Times New Roman" w:cs="Times New Roman"/>
          <w:i/>
        </w:rPr>
        <w:t>May 18</w:t>
      </w:r>
      <w:r w:rsidR="00E14EC5">
        <w:rPr>
          <w:rFonts w:ascii="Times New Roman" w:eastAsia="Times New Roman" w:hAnsi="Times New Roman" w:cs="Times New Roman"/>
          <w:i/>
        </w:rPr>
        <w:t xml:space="preserve">) </w:t>
      </w:r>
    </w:p>
    <w:p w14:paraId="37A6AFD7" w14:textId="77777777" w:rsidR="00784834" w:rsidRDefault="00784834" w:rsidP="000521E8">
      <w:pPr>
        <w:rPr>
          <w:rFonts w:ascii="Times New Roman" w:eastAsia="Times New Roman" w:hAnsi="Times New Roman" w:cs="Times New Roman"/>
        </w:rPr>
      </w:pPr>
    </w:p>
    <w:p w14:paraId="11531A2C" w14:textId="2FCA1D31" w:rsidR="000521E8" w:rsidRPr="001326F0" w:rsidRDefault="00395B56" w:rsidP="000521E8">
      <w:pPr>
        <w:rPr>
          <w:rFonts w:ascii="Times New Roman" w:eastAsia="Times New Roman" w:hAnsi="Times New Roman" w:cs="Times New Roman"/>
          <w:i/>
        </w:rPr>
      </w:pPr>
      <w:r>
        <w:rPr>
          <w:rFonts w:ascii="Times New Roman" w:eastAsia="Times New Roman" w:hAnsi="Times New Roman" w:cs="Times New Roman"/>
        </w:rPr>
        <w:t xml:space="preserve">First Essay </w:t>
      </w:r>
      <w:r w:rsidR="000521E8" w:rsidRPr="001326F0">
        <w:rPr>
          <w:rFonts w:ascii="Times New Roman" w:eastAsia="Times New Roman" w:hAnsi="Times New Roman" w:cs="Times New Roman"/>
        </w:rPr>
        <w:t>(1</w:t>
      </w:r>
      <w:r w:rsidR="006A30A3">
        <w:rPr>
          <w:rFonts w:ascii="Times New Roman" w:eastAsia="Times New Roman" w:hAnsi="Times New Roman" w:cs="Times New Roman"/>
        </w:rPr>
        <w:t>3</w:t>
      </w:r>
      <w:r w:rsidR="000521E8" w:rsidRPr="001326F0">
        <w:rPr>
          <w:rFonts w:ascii="Times New Roman" w:eastAsia="Times New Roman" w:hAnsi="Times New Roman" w:cs="Times New Roman"/>
        </w:rPr>
        <w:t>00</w:t>
      </w:r>
      <w:r w:rsidR="00A82328">
        <w:rPr>
          <w:rFonts w:ascii="Times New Roman" w:eastAsia="Times New Roman" w:hAnsi="Times New Roman" w:cs="Times New Roman"/>
        </w:rPr>
        <w:t>-1</w:t>
      </w:r>
      <w:r w:rsidR="006A30A3">
        <w:rPr>
          <w:rFonts w:ascii="Times New Roman" w:eastAsia="Times New Roman" w:hAnsi="Times New Roman" w:cs="Times New Roman"/>
        </w:rPr>
        <w:t>5</w:t>
      </w:r>
      <w:r w:rsidR="00A82328">
        <w:rPr>
          <w:rFonts w:ascii="Times New Roman" w:eastAsia="Times New Roman" w:hAnsi="Times New Roman" w:cs="Times New Roman"/>
        </w:rPr>
        <w:t>00</w:t>
      </w:r>
      <w:r w:rsidR="000521E8" w:rsidRPr="001326F0">
        <w:rPr>
          <w:rFonts w:ascii="Times New Roman" w:eastAsia="Times New Roman" w:hAnsi="Times New Roman" w:cs="Times New Roman"/>
        </w:rPr>
        <w:t xml:space="preserve"> words)</w:t>
      </w:r>
      <w:r w:rsidR="000521E8" w:rsidRPr="001326F0">
        <w:rPr>
          <w:rFonts w:ascii="Times New Roman" w:eastAsia="Times New Roman" w:hAnsi="Times New Roman" w:cs="Times New Roman"/>
        </w:rPr>
        <w:tab/>
      </w:r>
      <w:r w:rsidR="00A82328">
        <w:rPr>
          <w:rFonts w:ascii="Times New Roman" w:eastAsia="Times New Roman" w:hAnsi="Times New Roman" w:cs="Times New Roman"/>
          <w:b/>
        </w:rPr>
        <w:tab/>
      </w:r>
      <w:r>
        <w:rPr>
          <w:rFonts w:ascii="Times New Roman" w:eastAsia="Times New Roman" w:hAnsi="Times New Roman" w:cs="Times New Roman"/>
          <w:b/>
        </w:rPr>
        <w:tab/>
      </w:r>
      <w:r w:rsidR="000521E8" w:rsidRPr="001326F0">
        <w:rPr>
          <w:rFonts w:ascii="Times New Roman" w:eastAsia="Times New Roman" w:hAnsi="Times New Roman" w:cs="Times New Roman"/>
          <w:i/>
        </w:rPr>
        <w:t>20 % (</w:t>
      </w:r>
      <w:r w:rsidR="00073E68">
        <w:rPr>
          <w:rFonts w:ascii="Times New Roman" w:eastAsia="Times New Roman" w:hAnsi="Times New Roman" w:cs="Times New Roman"/>
          <w:i/>
        </w:rPr>
        <w:t>due June 15</w:t>
      </w:r>
      <w:r w:rsidR="000521E8" w:rsidRPr="001326F0">
        <w:rPr>
          <w:rFonts w:ascii="Times New Roman" w:eastAsia="Times New Roman" w:hAnsi="Times New Roman" w:cs="Times New Roman"/>
          <w:i/>
        </w:rPr>
        <w:t>)</w:t>
      </w:r>
    </w:p>
    <w:p w14:paraId="3C1FBC43" w14:textId="77777777" w:rsidR="000521E8" w:rsidRPr="001326F0" w:rsidRDefault="000521E8" w:rsidP="000521E8">
      <w:pPr>
        <w:rPr>
          <w:rFonts w:ascii="Times New Roman" w:eastAsia="Times New Roman" w:hAnsi="Times New Roman" w:cs="Times New Roman"/>
          <w:b/>
          <w:i/>
        </w:rPr>
      </w:pPr>
    </w:p>
    <w:p w14:paraId="28862B9C" w14:textId="4CFB43DE" w:rsidR="000521E8" w:rsidRPr="001326F0" w:rsidRDefault="00395B56" w:rsidP="000521E8">
      <w:pPr>
        <w:rPr>
          <w:rFonts w:ascii="Times New Roman" w:eastAsia="Times New Roman" w:hAnsi="Times New Roman" w:cs="Times New Roman"/>
        </w:rPr>
      </w:pPr>
      <w:r>
        <w:rPr>
          <w:rFonts w:ascii="Times New Roman" w:eastAsia="Times New Roman" w:hAnsi="Times New Roman" w:cs="Times New Roman"/>
        </w:rPr>
        <w:t>Second Essay</w:t>
      </w:r>
      <w:r w:rsidR="000521E8" w:rsidRPr="001326F0">
        <w:rPr>
          <w:rFonts w:ascii="Times New Roman" w:eastAsia="Times New Roman" w:hAnsi="Times New Roman" w:cs="Times New Roman"/>
        </w:rPr>
        <w:t xml:space="preserve"> (2</w:t>
      </w:r>
      <w:r w:rsidR="00813653">
        <w:rPr>
          <w:rFonts w:ascii="Times New Roman" w:eastAsia="Times New Roman" w:hAnsi="Times New Roman" w:cs="Times New Roman"/>
        </w:rPr>
        <w:t>2</w:t>
      </w:r>
      <w:r w:rsidR="000521E8" w:rsidRPr="001326F0">
        <w:rPr>
          <w:rFonts w:ascii="Times New Roman" w:eastAsia="Times New Roman" w:hAnsi="Times New Roman" w:cs="Times New Roman"/>
        </w:rPr>
        <w:t>00</w:t>
      </w:r>
      <w:r w:rsidR="00A82328">
        <w:rPr>
          <w:rFonts w:ascii="Times New Roman" w:eastAsia="Times New Roman" w:hAnsi="Times New Roman" w:cs="Times New Roman"/>
        </w:rPr>
        <w:t>-2</w:t>
      </w:r>
      <w:r w:rsidR="00813653">
        <w:rPr>
          <w:rFonts w:ascii="Times New Roman" w:eastAsia="Times New Roman" w:hAnsi="Times New Roman" w:cs="Times New Roman"/>
        </w:rPr>
        <w:t>5</w:t>
      </w:r>
      <w:r w:rsidR="00A82328">
        <w:rPr>
          <w:rFonts w:ascii="Times New Roman" w:eastAsia="Times New Roman" w:hAnsi="Times New Roman" w:cs="Times New Roman"/>
        </w:rPr>
        <w:t>00 words)</w:t>
      </w:r>
      <w:r w:rsidR="00A82328">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521E8" w:rsidRPr="001326F0">
        <w:rPr>
          <w:rFonts w:ascii="Times New Roman" w:eastAsia="Times New Roman" w:hAnsi="Times New Roman" w:cs="Times New Roman"/>
          <w:i/>
        </w:rPr>
        <w:t>3</w:t>
      </w:r>
      <w:r w:rsidR="00784834">
        <w:rPr>
          <w:rFonts w:ascii="Times New Roman" w:eastAsia="Times New Roman" w:hAnsi="Times New Roman" w:cs="Times New Roman"/>
          <w:i/>
        </w:rPr>
        <w:t>0</w:t>
      </w:r>
      <w:r w:rsidR="000521E8" w:rsidRPr="001326F0">
        <w:rPr>
          <w:rFonts w:ascii="Times New Roman" w:eastAsia="Times New Roman" w:hAnsi="Times New Roman" w:cs="Times New Roman"/>
          <w:i/>
        </w:rPr>
        <w:t xml:space="preserve"> % (due </w:t>
      </w:r>
      <w:r w:rsidR="006104D4">
        <w:rPr>
          <w:rFonts w:ascii="Times New Roman" w:eastAsia="Times New Roman" w:hAnsi="Times New Roman" w:cs="Times New Roman"/>
          <w:i/>
        </w:rPr>
        <w:t>August 3</w:t>
      </w:r>
      <w:r w:rsidR="000521E8" w:rsidRPr="001326F0">
        <w:rPr>
          <w:rFonts w:ascii="Times New Roman" w:eastAsia="Times New Roman" w:hAnsi="Times New Roman" w:cs="Times New Roman"/>
          <w:i/>
        </w:rPr>
        <w:t>)</w:t>
      </w:r>
    </w:p>
    <w:p w14:paraId="3E43CE46" w14:textId="77777777" w:rsidR="000521E8" w:rsidRDefault="000521E8" w:rsidP="000521E8">
      <w:pPr>
        <w:rPr>
          <w:rFonts w:ascii="Times New Roman" w:eastAsia="Times New Roman" w:hAnsi="Times New Roman" w:cs="Times New Roman"/>
        </w:rPr>
      </w:pPr>
    </w:p>
    <w:p w14:paraId="4A4D1BA9" w14:textId="5E67776F" w:rsidR="000521E8" w:rsidRPr="001326F0" w:rsidRDefault="000521E8" w:rsidP="000521E8">
      <w:pPr>
        <w:rPr>
          <w:rFonts w:ascii="Times New Roman" w:eastAsia="Times New Roman" w:hAnsi="Times New Roman" w:cs="Times New Roman"/>
        </w:rPr>
      </w:pPr>
      <w:r w:rsidRPr="001326F0">
        <w:rPr>
          <w:rFonts w:ascii="Times New Roman" w:eastAsia="Times New Roman" w:hAnsi="Times New Roman" w:cs="Times New Roman"/>
        </w:rPr>
        <w:t xml:space="preserve">Final Exam </w:t>
      </w:r>
      <w:r w:rsidRPr="001326F0">
        <w:rPr>
          <w:rFonts w:ascii="Times New Roman" w:eastAsia="Times New Roman" w:hAnsi="Times New Roman" w:cs="Times New Roman"/>
        </w:rPr>
        <w:tab/>
      </w:r>
      <w:r w:rsidRPr="001326F0">
        <w:rPr>
          <w:rFonts w:ascii="Times New Roman" w:eastAsia="Times New Roman" w:hAnsi="Times New Roman" w:cs="Times New Roman"/>
        </w:rPr>
        <w:tab/>
      </w:r>
      <w:r w:rsidRPr="001326F0">
        <w:rPr>
          <w:rFonts w:ascii="Times New Roman" w:eastAsia="Times New Roman" w:hAnsi="Times New Roman" w:cs="Times New Roman"/>
        </w:rPr>
        <w:tab/>
      </w:r>
      <w:r w:rsidRPr="001326F0">
        <w:rPr>
          <w:rFonts w:ascii="Times New Roman" w:eastAsia="Times New Roman" w:hAnsi="Times New Roman" w:cs="Times New Roman"/>
        </w:rPr>
        <w:tab/>
      </w:r>
      <w:r w:rsidRPr="001326F0">
        <w:rPr>
          <w:rFonts w:ascii="Times New Roman" w:eastAsia="Times New Roman" w:hAnsi="Times New Roman" w:cs="Times New Roman"/>
        </w:rPr>
        <w:tab/>
      </w:r>
      <w:r w:rsidR="00395B56">
        <w:rPr>
          <w:rFonts w:ascii="Times New Roman" w:eastAsia="Times New Roman" w:hAnsi="Times New Roman" w:cs="Times New Roman"/>
        </w:rPr>
        <w:tab/>
      </w:r>
      <w:r w:rsidRPr="001326F0">
        <w:rPr>
          <w:rFonts w:ascii="Times New Roman" w:eastAsia="Times New Roman" w:hAnsi="Times New Roman" w:cs="Times New Roman"/>
          <w:i/>
        </w:rPr>
        <w:t>3</w:t>
      </w:r>
      <w:r w:rsidR="00784834">
        <w:rPr>
          <w:rFonts w:ascii="Times New Roman" w:eastAsia="Times New Roman" w:hAnsi="Times New Roman" w:cs="Times New Roman"/>
          <w:i/>
        </w:rPr>
        <w:t xml:space="preserve">0 </w:t>
      </w:r>
      <w:r w:rsidRPr="001326F0">
        <w:rPr>
          <w:rFonts w:ascii="Times New Roman" w:eastAsia="Times New Roman" w:hAnsi="Times New Roman" w:cs="Times New Roman"/>
          <w:i/>
        </w:rPr>
        <w:t>% (held during the exam period)</w:t>
      </w:r>
    </w:p>
    <w:p w14:paraId="0B2B0022" w14:textId="77777777" w:rsidR="000521E8" w:rsidRDefault="000521E8" w:rsidP="000521E8">
      <w:pPr>
        <w:rPr>
          <w:rFonts w:ascii="Times New Roman" w:eastAsia="Times New Roman" w:hAnsi="Times New Roman" w:cs="Times New Roman"/>
        </w:rPr>
      </w:pPr>
    </w:p>
    <w:p w14:paraId="0BB0D4BF" w14:textId="425DCAB8" w:rsidR="000521E8" w:rsidRPr="001326F0" w:rsidRDefault="000521E8" w:rsidP="000521E8">
      <w:pPr>
        <w:rPr>
          <w:rFonts w:ascii="Times New Roman" w:eastAsia="Times New Roman" w:hAnsi="Times New Roman" w:cs="Times New Roman"/>
        </w:rPr>
      </w:pPr>
      <w:r w:rsidRPr="001326F0">
        <w:rPr>
          <w:rFonts w:ascii="Times New Roman" w:eastAsia="Times New Roman" w:hAnsi="Times New Roman" w:cs="Times New Roman"/>
        </w:rPr>
        <w:t>Tutorial Attendance and Participation</w:t>
      </w:r>
      <w:r w:rsidRPr="001326F0">
        <w:rPr>
          <w:rFonts w:ascii="Times New Roman" w:eastAsia="Times New Roman" w:hAnsi="Times New Roman" w:cs="Times New Roman"/>
        </w:rPr>
        <w:tab/>
      </w:r>
      <w:r w:rsidR="00395B56">
        <w:rPr>
          <w:rFonts w:ascii="Times New Roman" w:eastAsia="Times New Roman" w:hAnsi="Times New Roman" w:cs="Times New Roman"/>
        </w:rPr>
        <w:tab/>
      </w:r>
      <w:r w:rsidRPr="001326F0">
        <w:rPr>
          <w:rFonts w:ascii="Times New Roman" w:eastAsia="Times New Roman" w:hAnsi="Times New Roman" w:cs="Times New Roman"/>
          <w:i/>
        </w:rPr>
        <w:t>10%</w:t>
      </w:r>
    </w:p>
    <w:bookmarkEnd w:id="3"/>
    <w:p w14:paraId="3A638245" w14:textId="77777777" w:rsidR="000521E8" w:rsidRPr="000521E8" w:rsidRDefault="000521E8" w:rsidP="00E52757">
      <w:pPr>
        <w:rPr>
          <w:rFonts w:ascii="Times New Roman" w:eastAsia="Times New Roman" w:hAnsi="Times New Roman" w:cs="Times New Roman"/>
        </w:rPr>
      </w:pPr>
    </w:p>
    <w:p w14:paraId="6744CCEB" w14:textId="42E643D6" w:rsidR="00A82328" w:rsidRPr="00A82328" w:rsidRDefault="00A82328" w:rsidP="00A82328">
      <w:pPr>
        <w:jc w:val="both"/>
        <w:rPr>
          <w:rFonts w:ascii="Times New Roman" w:eastAsia="Calibri" w:hAnsi="Times New Roman" w:cs="Times New Roman"/>
          <w:b/>
          <w:lang w:val="en-US"/>
        </w:rPr>
      </w:pPr>
      <w:r w:rsidRPr="00A82328">
        <w:rPr>
          <w:rFonts w:ascii="Times New Roman" w:eastAsia="Calibri" w:hAnsi="Times New Roman" w:cs="Times New Roman"/>
          <w:b/>
          <w:lang w:val="en-US"/>
        </w:rPr>
        <w:t xml:space="preserve">Paper Expectations: </w:t>
      </w:r>
    </w:p>
    <w:p w14:paraId="55762FC2" w14:textId="77777777" w:rsidR="00A82328" w:rsidRPr="00A82328" w:rsidRDefault="00A82328" w:rsidP="00A82328">
      <w:pPr>
        <w:jc w:val="both"/>
        <w:rPr>
          <w:rFonts w:ascii="Times New Roman" w:eastAsia="Calibri" w:hAnsi="Times New Roman" w:cs="Times New Roman"/>
          <w:i/>
          <w:lang w:val="en-US"/>
        </w:rPr>
      </w:pPr>
    </w:p>
    <w:p w14:paraId="3212FDE5" w14:textId="77777777" w:rsidR="00A82328" w:rsidRPr="00A82328" w:rsidRDefault="00A82328" w:rsidP="00A82328">
      <w:pPr>
        <w:jc w:val="both"/>
        <w:rPr>
          <w:rFonts w:ascii="Times New Roman" w:eastAsia="Calibri" w:hAnsi="Times New Roman" w:cs="Times New Roman"/>
          <w:lang w:val="en-US"/>
        </w:rPr>
      </w:pPr>
      <w:r w:rsidRPr="00A82328">
        <w:rPr>
          <w:rFonts w:ascii="Times New Roman" w:eastAsia="Calibri" w:hAnsi="Times New Roman" w:cs="Times New Roman"/>
          <w:lang w:val="en-US"/>
        </w:rPr>
        <w:t xml:space="preserve">PAPERS MUST CITE PRIMARY SOURCES. Paper evaluation will be based largely on demonstrated familiarity with the readings. </w:t>
      </w:r>
    </w:p>
    <w:p w14:paraId="1DA2FA8F" w14:textId="77777777" w:rsidR="00A82328" w:rsidRPr="00A82328" w:rsidRDefault="00A82328" w:rsidP="00A82328">
      <w:pPr>
        <w:jc w:val="both"/>
        <w:rPr>
          <w:rFonts w:ascii="Times New Roman" w:eastAsia="Calibri" w:hAnsi="Times New Roman" w:cs="Times New Roman"/>
          <w:lang w:val="en-US"/>
        </w:rPr>
      </w:pPr>
    </w:p>
    <w:p w14:paraId="1072F48D" w14:textId="2FC4514C" w:rsidR="00A82328" w:rsidRPr="00A82328" w:rsidRDefault="00A82328" w:rsidP="00A82328">
      <w:pPr>
        <w:jc w:val="both"/>
        <w:rPr>
          <w:rFonts w:ascii="Times New Roman" w:eastAsia="Calibri" w:hAnsi="Times New Roman" w:cs="Times New Roman"/>
          <w:lang w:val="en-US"/>
        </w:rPr>
      </w:pPr>
      <w:r w:rsidRPr="00A82328">
        <w:rPr>
          <w:rFonts w:ascii="Times New Roman" w:eastAsia="Calibri" w:hAnsi="Times New Roman" w:cs="Times New Roman"/>
          <w:lang w:val="en-US"/>
        </w:rPr>
        <w:t xml:space="preserve">Sources should be cited correctly, using CMS format. </w:t>
      </w:r>
      <w:r w:rsidR="00395B56">
        <w:rPr>
          <w:rFonts w:ascii="Times New Roman" w:eastAsia="Calibri" w:hAnsi="Times New Roman" w:cs="Times New Roman"/>
          <w:lang w:val="en-US"/>
        </w:rPr>
        <w:t>U</w:t>
      </w:r>
      <w:r w:rsidRPr="00A82328">
        <w:rPr>
          <w:rFonts w:ascii="Times New Roman" w:eastAsia="Calibri" w:hAnsi="Times New Roman" w:cs="Times New Roman"/>
          <w:lang w:val="en-US"/>
        </w:rPr>
        <w:t>se of secondary sources is discouraged, but if used they must be cited. A link to the Chicago Manual of Style can be found here: http://www.chicagomanualofstyle.org/tools_citationguide.html.</w:t>
      </w:r>
    </w:p>
    <w:p w14:paraId="251C8C55" w14:textId="77777777" w:rsidR="00A82328" w:rsidRPr="00A82328" w:rsidRDefault="00A82328" w:rsidP="00A82328">
      <w:pPr>
        <w:jc w:val="both"/>
        <w:rPr>
          <w:rFonts w:ascii="Times New Roman" w:eastAsia="Calibri" w:hAnsi="Times New Roman" w:cs="Times New Roman"/>
          <w:lang w:val="en-US"/>
        </w:rPr>
      </w:pPr>
    </w:p>
    <w:p w14:paraId="53405AD1" w14:textId="730FE2E3" w:rsidR="00A82328" w:rsidRPr="00A82328" w:rsidRDefault="00A82328" w:rsidP="00A82328">
      <w:pPr>
        <w:jc w:val="both"/>
        <w:rPr>
          <w:rFonts w:ascii="Times New Roman" w:eastAsia="Calibri" w:hAnsi="Times New Roman" w:cs="Times New Roman"/>
          <w:lang w:val="en-US"/>
        </w:rPr>
      </w:pPr>
      <w:r w:rsidRPr="00A82328">
        <w:rPr>
          <w:rFonts w:ascii="Times New Roman" w:eastAsia="Calibri" w:hAnsi="Times New Roman" w:cs="Times New Roman"/>
          <w:lang w:val="en-US"/>
        </w:rPr>
        <w:t xml:space="preserve">Potential essay topics will be </w:t>
      </w:r>
      <w:r w:rsidR="00395B56">
        <w:rPr>
          <w:rFonts w:ascii="Times New Roman" w:eastAsia="Calibri" w:hAnsi="Times New Roman" w:cs="Times New Roman"/>
          <w:lang w:val="en-US"/>
        </w:rPr>
        <w:t>posted to Blackboard</w:t>
      </w:r>
      <w:r w:rsidRPr="00A82328">
        <w:rPr>
          <w:rFonts w:ascii="Times New Roman" w:eastAsia="Calibri" w:hAnsi="Times New Roman" w:cs="Times New Roman"/>
          <w:lang w:val="en-US"/>
        </w:rPr>
        <w:t xml:space="preserve"> well before the essays are due. Students are </w:t>
      </w:r>
      <w:r w:rsidR="00B54FB0">
        <w:rPr>
          <w:rFonts w:ascii="Times New Roman" w:eastAsia="Calibri" w:hAnsi="Times New Roman" w:cs="Times New Roman"/>
          <w:lang w:val="en-US"/>
        </w:rPr>
        <w:t>must</w:t>
      </w:r>
      <w:r w:rsidRPr="00A82328">
        <w:rPr>
          <w:rFonts w:ascii="Times New Roman" w:eastAsia="Calibri" w:hAnsi="Times New Roman" w:cs="Times New Roman"/>
          <w:lang w:val="en-US"/>
        </w:rPr>
        <w:t xml:space="preserve"> write on one of the assigned topics. </w:t>
      </w:r>
    </w:p>
    <w:p w14:paraId="66E8D7C5" w14:textId="77777777" w:rsidR="00A82328" w:rsidRPr="00A82328" w:rsidRDefault="00A82328" w:rsidP="00A82328">
      <w:pPr>
        <w:jc w:val="both"/>
        <w:rPr>
          <w:rFonts w:ascii="Times New Roman" w:eastAsia="Calibri" w:hAnsi="Times New Roman" w:cs="Times New Roman"/>
          <w:lang w:val="en-US"/>
        </w:rPr>
      </w:pPr>
    </w:p>
    <w:p w14:paraId="0DAA8439" w14:textId="77777777" w:rsidR="00A82328" w:rsidRPr="00A82328" w:rsidRDefault="00A82328" w:rsidP="00A82328">
      <w:pPr>
        <w:jc w:val="both"/>
        <w:rPr>
          <w:rFonts w:ascii="Times New Roman" w:eastAsia="Calibri" w:hAnsi="Times New Roman" w:cs="Times New Roman"/>
          <w:i/>
          <w:lang w:val="en-US"/>
        </w:rPr>
      </w:pPr>
      <w:r w:rsidRPr="00A82328">
        <w:rPr>
          <w:rFonts w:ascii="Times New Roman" w:eastAsia="Calibri" w:hAnsi="Times New Roman" w:cs="Times New Roman"/>
          <w:i/>
          <w:lang w:val="en-US"/>
        </w:rPr>
        <w:t>Late Papers</w:t>
      </w:r>
    </w:p>
    <w:p w14:paraId="619F4882" w14:textId="77777777" w:rsidR="00A82328" w:rsidRPr="00A82328" w:rsidRDefault="00A82328" w:rsidP="00A82328">
      <w:pPr>
        <w:jc w:val="both"/>
        <w:rPr>
          <w:rFonts w:ascii="Times New Roman" w:eastAsia="Calibri" w:hAnsi="Times New Roman" w:cs="Times New Roman"/>
          <w:i/>
          <w:lang w:val="en-US"/>
        </w:rPr>
      </w:pPr>
    </w:p>
    <w:p w14:paraId="36ADA035" w14:textId="09F77302" w:rsidR="00A82328" w:rsidRPr="00A82328" w:rsidRDefault="00A82328" w:rsidP="00A82328">
      <w:pPr>
        <w:jc w:val="both"/>
        <w:rPr>
          <w:rFonts w:ascii="Times New Roman" w:eastAsia="Calibri" w:hAnsi="Times New Roman" w:cs="Times New Roman"/>
          <w:lang w:val="en-US"/>
        </w:rPr>
      </w:pPr>
      <w:r w:rsidRPr="00A82328">
        <w:rPr>
          <w:rFonts w:ascii="Times New Roman" w:eastAsia="Calibri" w:hAnsi="Times New Roman" w:cs="Times New Roman"/>
          <w:lang w:val="en-US"/>
        </w:rPr>
        <w:t>Late papers will be penalized -2% a day</w:t>
      </w:r>
      <w:r w:rsidR="00395B56">
        <w:rPr>
          <w:rFonts w:ascii="Times New Roman" w:eastAsia="Calibri" w:hAnsi="Times New Roman" w:cs="Times New Roman"/>
          <w:lang w:val="en-US"/>
        </w:rPr>
        <w:t>, including weekends</w:t>
      </w:r>
      <w:r w:rsidRPr="00A82328">
        <w:rPr>
          <w:rFonts w:ascii="Times New Roman" w:eastAsia="Calibri" w:hAnsi="Times New Roman" w:cs="Times New Roman"/>
          <w:lang w:val="en-US"/>
        </w:rPr>
        <w:t xml:space="preserve">. </w:t>
      </w:r>
    </w:p>
    <w:p w14:paraId="3DE7EA32" w14:textId="77777777" w:rsidR="00A82328" w:rsidRPr="00A82328" w:rsidRDefault="00A82328" w:rsidP="00A82328">
      <w:pPr>
        <w:jc w:val="both"/>
        <w:rPr>
          <w:rFonts w:ascii="Times New Roman" w:eastAsia="Calibri" w:hAnsi="Times New Roman" w:cs="Times New Roman"/>
          <w:i/>
          <w:lang w:val="en-US"/>
        </w:rPr>
      </w:pPr>
    </w:p>
    <w:p w14:paraId="05104AF2" w14:textId="77777777" w:rsidR="00A82328" w:rsidRPr="00A82328" w:rsidRDefault="00A82328" w:rsidP="00A82328">
      <w:pPr>
        <w:jc w:val="both"/>
        <w:rPr>
          <w:rFonts w:ascii="Times New Roman" w:eastAsia="Calibri" w:hAnsi="Times New Roman" w:cs="Times New Roman"/>
          <w:i/>
          <w:lang w:val="en-US"/>
        </w:rPr>
      </w:pPr>
      <w:proofErr w:type="spellStart"/>
      <w:r w:rsidRPr="00A82328">
        <w:rPr>
          <w:rFonts w:ascii="Times New Roman" w:eastAsia="Calibri" w:hAnsi="Times New Roman" w:cs="Times New Roman"/>
          <w:i/>
          <w:lang w:val="en-US"/>
        </w:rPr>
        <w:t>Turnitin</w:t>
      </w:r>
      <w:proofErr w:type="spellEnd"/>
      <w:r w:rsidRPr="00A82328">
        <w:rPr>
          <w:rFonts w:ascii="Times New Roman" w:eastAsia="Calibri" w:hAnsi="Times New Roman" w:cs="Times New Roman"/>
          <w:i/>
          <w:lang w:val="en-US"/>
        </w:rPr>
        <w:t xml:space="preserve"> </w:t>
      </w:r>
    </w:p>
    <w:p w14:paraId="5D17E407" w14:textId="77777777" w:rsidR="00A82328" w:rsidRPr="00A82328" w:rsidRDefault="00A82328" w:rsidP="00A82328">
      <w:pPr>
        <w:jc w:val="both"/>
        <w:rPr>
          <w:rFonts w:ascii="Times New Roman" w:eastAsia="Calibri" w:hAnsi="Times New Roman" w:cs="Times New Roman"/>
          <w:i/>
          <w:lang w:val="en-US"/>
        </w:rPr>
      </w:pPr>
    </w:p>
    <w:p w14:paraId="7893D0A2" w14:textId="77777777" w:rsidR="00A82328" w:rsidRPr="00A82328" w:rsidRDefault="00A82328" w:rsidP="00A82328">
      <w:pPr>
        <w:jc w:val="both"/>
        <w:rPr>
          <w:rFonts w:ascii="Times New Roman" w:eastAsia="Calibri" w:hAnsi="Times New Roman" w:cs="Times New Roman"/>
          <w:lang w:val="en-US"/>
        </w:rPr>
      </w:pPr>
      <w:r w:rsidRPr="00A82328">
        <w:rPr>
          <w:rFonts w:ascii="Times New Roman" w:eastAsia="Calibri" w:hAnsi="Times New Roman" w:cs="Times New Roman"/>
          <w:lang w:val="en-US"/>
        </w:rPr>
        <w:t xml:space="preserve">Students will be expected to submit their papers to turnit.com. Submission guidelines will be provided by the instructors. </w:t>
      </w:r>
    </w:p>
    <w:p w14:paraId="59B7CCDD" w14:textId="77777777" w:rsidR="00A82328" w:rsidRPr="00A82328" w:rsidRDefault="00A82328" w:rsidP="00A82328">
      <w:pPr>
        <w:jc w:val="both"/>
        <w:rPr>
          <w:rFonts w:ascii="Times New Roman" w:eastAsia="Calibri" w:hAnsi="Times New Roman" w:cs="Times New Roman"/>
          <w:b/>
          <w:lang w:val="en-US"/>
        </w:rPr>
      </w:pPr>
    </w:p>
    <w:p w14:paraId="219BAE65" w14:textId="7B3B176B" w:rsidR="000521E8" w:rsidRDefault="00A82328" w:rsidP="00A82328">
      <w:pPr>
        <w:jc w:val="both"/>
        <w:rPr>
          <w:rFonts w:ascii="Times New Roman" w:eastAsia="Times New Roman" w:hAnsi="Times New Roman" w:cs="Times New Roman"/>
          <w:b/>
          <w:u w:val="single"/>
        </w:rPr>
      </w:pPr>
      <w:r w:rsidRPr="00A82328">
        <w:rPr>
          <w:rFonts w:ascii="Times New Roman" w:eastAsia="Times New Roman" w:hAnsi="Times New Roman" w:cs="Times New Roman"/>
          <w:b/>
        </w:rPr>
        <w:lastRenderedPageBreak/>
        <w:t>PLAGIARISM GUIDELINES:</w:t>
      </w:r>
      <w:r w:rsidRPr="00A82328">
        <w:rPr>
          <w:rFonts w:ascii="Times New Roman" w:eastAsia="Times New Roman" w:hAnsi="Times New Roman" w:cs="Times New Roman"/>
        </w:rPr>
        <w:t xml:space="preserve"> You should familiarize yourself with the university’s policy on plagiarism. Plagiarism is a serious academic offense and will be dealt with accordingly. For further clarification and information, please see the University of Toronto’s policy on plagiarism at http://www.utoronto.ca/writing/plagsep.html. You must write your papers specifically for this class; you should not borrow material from another class; and you should not use another person’s words or ideas without attribution, whether those words or ideas come from conversations, the internet, or printed materials. If you are in doubt about whether you are committing plagiarism, feel free to ask the lecturer or a discussion leader; but a good rule of thumb is that if you are in doubt, then cite a source. Students are strongly advised to keep all rough and draft work related to a particular assignment until the assignment has been marked and returned. It would be wise to examine the guidelines on writing provided at http://www.utoronto.ca/writing/advise.html. Normally, students will be required to submit their course essays to Turnitin.com for a review of textual similarity and detection of possible plagiarism. In doing so, students will allow their essays to be included as source documents in the Turnitin.com reference database, where they will be used solely for the purpose of detecting plagiarism. The terms that apply to the University’s use of the Turnitin.com service </w:t>
      </w:r>
      <w:proofErr w:type="gramStart"/>
      <w:r w:rsidRPr="00A82328">
        <w:rPr>
          <w:rFonts w:ascii="Times New Roman" w:eastAsia="Times New Roman" w:hAnsi="Times New Roman" w:cs="Times New Roman"/>
        </w:rPr>
        <w:t>are</w:t>
      </w:r>
      <w:proofErr w:type="gramEnd"/>
      <w:r w:rsidRPr="00A82328">
        <w:rPr>
          <w:rFonts w:ascii="Times New Roman" w:eastAsia="Times New Roman" w:hAnsi="Times New Roman" w:cs="Times New Roman"/>
        </w:rPr>
        <w:t xml:space="preserve"> described on the Turnitin.com web site.</w:t>
      </w:r>
      <w:r w:rsidRPr="00A82328">
        <w:rPr>
          <w:rFonts w:ascii="Times New Roman" w:eastAsia="Times New Roman" w:hAnsi="Times New Roman" w:cs="Times New Roman"/>
          <w:vertAlign w:val="superscript"/>
        </w:rPr>
        <w:footnoteReference w:id="1"/>
      </w:r>
    </w:p>
    <w:p w14:paraId="7279477A" w14:textId="31B800F1" w:rsidR="00A82328" w:rsidRDefault="00A82328" w:rsidP="000521E8">
      <w:pPr>
        <w:jc w:val="center"/>
        <w:rPr>
          <w:rFonts w:ascii="Times New Roman" w:eastAsia="Times New Roman" w:hAnsi="Times New Roman" w:cs="Times New Roman"/>
          <w:b/>
          <w:u w:val="single"/>
        </w:rPr>
      </w:pPr>
    </w:p>
    <w:p w14:paraId="7B08ED7F" w14:textId="77777777" w:rsidR="00A82328" w:rsidRDefault="00A82328" w:rsidP="000521E8">
      <w:pPr>
        <w:jc w:val="center"/>
        <w:rPr>
          <w:rFonts w:ascii="Times New Roman" w:eastAsia="Times New Roman" w:hAnsi="Times New Roman" w:cs="Times New Roman"/>
          <w:b/>
          <w:u w:val="single"/>
        </w:rPr>
      </w:pPr>
    </w:p>
    <w:p w14:paraId="61113994" w14:textId="7BE3EB7F" w:rsidR="00423CD3" w:rsidRDefault="000521E8" w:rsidP="000521E8">
      <w:pPr>
        <w:jc w:val="center"/>
        <w:rPr>
          <w:rFonts w:ascii="Times New Roman" w:eastAsia="Times New Roman" w:hAnsi="Times New Roman" w:cs="Times New Roman"/>
        </w:rPr>
      </w:pPr>
      <w:bookmarkStart w:id="4" w:name="_Hlk493592587"/>
      <w:r>
        <w:rPr>
          <w:rFonts w:ascii="Times New Roman" w:eastAsia="Times New Roman" w:hAnsi="Times New Roman" w:cs="Times New Roman"/>
        </w:rPr>
        <w:t>COURSE SCHEDULE</w:t>
      </w:r>
    </w:p>
    <w:p w14:paraId="71CE549B" w14:textId="46692F5E" w:rsidR="000521E8" w:rsidRDefault="000521E8">
      <w:pP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4C4B1592" wp14:editId="54D52BE7">
                <wp:simplePos x="0" y="0"/>
                <wp:positionH relativeFrom="column">
                  <wp:posOffset>0</wp:posOffset>
                </wp:positionH>
                <wp:positionV relativeFrom="paragraph">
                  <wp:posOffset>144780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68D1B6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pt" to="6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P6twEAALcDAAAOAAAAZHJzL2Uyb0RvYy54bWysU02P0zAQvSPxHyzfadJqWa2ipnvoCi4I&#10;KhZ+gNcZNxa2xxqbpv33jN02ixa0B8TF8cd7M/PeTNb3R+/EAShZDL1cLlopIGgcbNj38vu3D+/u&#10;pEhZhUE5DNDLEyR5v3n7Zj3FDlY4ohuABAcJqZtiL8ecY9c0SY/gVVpghMCPBsmrzEfaNwOpiaN7&#10;16za9raZkIZIqCElvn04P8pNjW8M6PzFmARZuF5ybbmuVNensjabter2pOJo9aUM9Q9VeGUDJ51D&#10;PaisxE+yf4TyVhMmNHmh0TdojNVQNbCaZftCzeOoIlQtbE6Ks03p/4XVnw87Enbg3kkRlOcWPWZS&#10;dj9mscUQ2EAksSw+TTF1DN+GHV1OKe6oiD4a8uXLcsSxenuavYVjFpov39/c3d603AJ9fWueiZFS&#10;/gjoRdn00tlQZKtOHT6lzMkYeoXwoRRyTl13+eSggF34CoalcLJVZdchgq0jcVDc/uFHlcGxKrJQ&#10;jHVuJrWvky7YQoM6WDNx+TpxRteMGPJM9DYg/Y2cj9dSzRl/VX3WWmQ/4XCqjah28HRUly6TXMbv&#10;93OlP/9vm18AAAD//wMAUEsDBBQABgAIAAAAIQBfnoqy2AAAAAYBAAAPAAAAZHJzL2Rvd25yZXYu&#10;eG1sTI9BS8QwEIXvgv8hjOBF3NSia6lNFxE9CHtxFc+zzdgUm0lpstv47x3xoMf33vDeN80m+1Ed&#10;aY5DYANXqwIUcRfswL2Bt9enywpUTMgWx8Bk4IsibNrTkwZrGxZ+oeMu9UpKONZowKU01VrHzpHH&#10;uAoTsWQfYfaYRM69tjMuUu5HXRbFWnscWBYcTvTgqPvcHbyBLut84R5tv/S3z3aLsXrXN1tjzs/y&#10;/R2oRDn9HcMPvqBDK0z7cGAb1WhAHkkGylL4Ja3W12Lsfw3dNvo/fvsNAAD//wMAUEsBAi0AFAAG&#10;AAgAAAAhALaDOJL+AAAA4QEAABMAAAAAAAAAAAAAAAAAAAAAAFtDb250ZW50X1R5cGVzXS54bWxQ&#10;SwECLQAUAAYACAAAACEAOP0h/9YAAACUAQAACwAAAAAAAAAAAAAAAAAvAQAAX3JlbHMvLnJlbHNQ&#10;SwECLQAUAAYACAAAACEAgk9j+rcBAAC3AwAADgAAAAAAAAAAAAAAAAAuAgAAZHJzL2Uyb0RvYy54&#10;bWxQSwECLQAUAAYACAAAACEAX56KstgAAAAGAQAADwAAAAAAAAAAAAAAAAARBAAAZHJzL2Rvd25y&#10;ZXYueG1sUEsFBgAAAAAEAAQA8wAAABYFAAAAAA==&#10;" strokecolor="black [3200]" strokeweight="2pt">
                <v:shadow on="t" color="black" opacity="24903f" origin=",.5" offset="0,.55556mm"/>
              </v:line>
            </w:pict>
          </mc:Fallback>
        </mc:AlternateContent>
      </w:r>
    </w:p>
    <w:p w14:paraId="1390A6B0" w14:textId="77777777" w:rsidR="000521E8" w:rsidRDefault="000521E8">
      <w:pPr>
        <w:rPr>
          <w:rFonts w:ascii="Times New Roman" w:hAnsi="Times New Roman" w:cs="Times New Roman"/>
          <w:b/>
        </w:rPr>
      </w:pPr>
    </w:p>
    <w:p w14:paraId="6CDAD301" w14:textId="77777777" w:rsidR="00423CD3" w:rsidRPr="00423CD3" w:rsidRDefault="00246C30">
      <w:pPr>
        <w:rPr>
          <w:rFonts w:ascii="Times New Roman" w:hAnsi="Times New Roman" w:cs="Times New Roman"/>
          <w:u w:val="single"/>
        </w:rPr>
      </w:pPr>
      <w:r>
        <w:rPr>
          <w:rFonts w:ascii="Times New Roman" w:hAnsi="Times New Roman" w:cs="Times New Roman"/>
          <w:u w:val="single"/>
        </w:rPr>
        <w:t>Thucydides</w:t>
      </w:r>
      <w:r w:rsidR="00423CD3">
        <w:rPr>
          <w:rFonts w:ascii="Times New Roman" w:hAnsi="Times New Roman" w:cs="Times New Roman"/>
          <w:u w:val="single"/>
        </w:rPr>
        <w:t xml:space="preserve">: </w:t>
      </w:r>
      <w:r>
        <w:rPr>
          <w:rFonts w:ascii="Times New Roman" w:hAnsi="Times New Roman" w:cs="Times New Roman"/>
          <w:u w:val="single"/>
        </w:rPr>
        <w:t>Unity and Disunity in Political Life</w:t>
      </w:r>
    </w:p>
    <w:p w14:paraId="0DB1B809" w14:textId="3268AF43" w:rsidR="00B701BE" w:rsidRPr="00B701BE" w:rsidRDefault="005D1EDE" w:rsidP="00423CD3">
      <w:pPr>
        <w:pStyle w:val="ListParagraph"/>
        <w:numPr>
          <w:ilvl w:val="0"/>
          <w:numId w:val="1"/>
        </w:numPr>
        <w:rPr>
          <w:rFonts w:ascii="Times New Roman" w:hAnsi="Times New Roman" w:cs="Times New Roman"/>
          <w:b/>
          <w:u w:val="single"/>
        </w:rPr>
      </w:pPr>
      <w:r w:rsidRPr="005D1EDE">
        <w:rPr>
          <w:rFonts w:ascii="Times New Roman" w:hAnsi="Times New Roman" w:cs="Times New Roman"/>
          <w:b/>
          <w:u w:val="single"/>
        </w:rPr>
        <w:t>May 7</w:t>
      </w:r>
      <w:r>
        <w:rPr>
          <w:rFonts w:ascii="Times New Roman" w:hAnsi="Times New Roman" w:cs="Times New Roman"/>
          <w:b/>
        </w:rPr>
        <w:t xml:space="preserve"> - </w:t>
      </w:r>
      <w:r w:rsidR="00423CD3">
        <w:rPr>
          <w:rFonts w:ascii="Times New Roman" w:hAnsi="Times New Roman" w:cs="Times New Roman"/>
          <w:b/>
        </w:rPr>
        <w:t xml:space="preserve">Introduction, </w:t>
      </w:r>
      <w:proofErr w:type="gramStart"/>
      <w:r w:rsidR="00546A62">
        <w:rPr>
          <w:rFonts w:ascii="Times New Roman" w:hAnsi="Times New Roman" w:cs="Times New Roman"/>
        </w:rPr>
        <w:t>What</w:t>
      </w:r>
      <w:proofErr w:type="gramEnd"/>
      <w:r w:rsidR="00546A62">
        <w:rPr>
          <w:rFonts w:ascii="Times New Roman" w:hAnsi="Times New Roman" w:cs="Times New Roman"/>
        </w:rPr>
        <w:t xml:space="preserve"> is political theory and why does it matter? </w:t>
      </w:r>
    </w:p>
    <w:p w14:paraId="21DDD150" w14:textId="614D84F4" w:rsidR="00546A62" w:rsidRPr="00B701BE" w:rsidRDefault="00B701BE" w:rsidP="00B701BE">
      <w:pPr>
        <w:ind w:left="720"/>
        <w:rPr>
          <w:rFonts w:ascii="Times New Roman" w:hAnsi="Times New Roman" w:cs="Times New Roman"/>
          <w:b/>
          <w:u w:val="single"/>
        </w:rPr>
      </w:pPr>
      <w:r w:rsidRPr="00B701BE">
        <w:rPr>
          <w:rFonts w:ascii="Times New Roman" w:hAnsi="Times New Roman" w:cs="Times New Roman"/>
          <w:b/>
        </w:rPr>
        <w:t>Reading:</w:t>
      </w:r>
      <w:r>
        <w:rPr>
          <w:rFonts w:ascii="Times New Roman" w:hAnsi="Times New Roman" w:cs="Times New Roman"/>
        </w:rPr>
        <w:t xml:space="preserve"> </w:t>
      </w:r>
      <w:r w:rsidR="00546A62" w:rsidRPr="00B701BE">
        <w:rPr>
          <w:rFonts w:ascii="Times New Roman" w:hAnsi="Times New Roman" w:cs="Times New Roman"/>
          <w:b/>
        </w:rPr>
        <w:t>Thucydides</w:t>
      </w:r>
      <w:r w:rsidR="00546A62" w:rsidRPr="00B701BE">
        <w:rPr>
          <w:rFonts w:ascii="Times New Roman" w:hAnsi="Times New Roman" w:cs="Times New Roman"/>
        </w:rPr>
        <w:t xml:space="preserve">, </w:t>
      </w:r>
      <w:r w:rsidR="00395B56">
        <w:rPr>
          <w:rFonts w:ascii="Times New Roman" w:hAnsi="Times New Roman" w:cs="Times New Roman"/>
          <w:i/>
        </w:rPr>
        <w:t>The History of the Peloponnesian War</w:t>
      </w:r>
      <w:r w:rsidR="000A6EE6">
        <w:rPr>
          <w:rFonts w:ascii="Times New Roman" w:hAnsi="Times New Roman" w:cs="Times New Roman"/>
        </w:rPr>
        <w:t>, pp.</w:t>
      </w:r>
      <w:r w:rsidR="00395B56">
        <w:rPr>
          <w:rFonts w:ascii="Times New Roman" w:hAnsi="Times New Roman" w:cs="Times New Roman"/>
        </w:rPr>
        <w:t xml:space="preserve"> 39-46</w:t>
      </w:r>
    </w:p>
    <w:p w14:paraId="55B3BEF5" w14:textId="77D02A95" w:rsidR="00423CD3" w:rsidRPr="002251FA" w:rsidRDefault="005D1EDE" w:rsidP="00423CD3">
      <w:pPr>
        <w:pStyle w:val="ListParagraph"/>
        <w:numPr>
          <w:ilvl w:val="0"/>
          <w:numId w:val="1"/>
        </w:numPr>
        <w:rPr>
          <w:rFonts w:ascii="Times New Roman" w:hAnsi="Times New Roman" w:cs="Times New Roman"/>
          <w:b/>
          <w:u w:val="single"/>
        </w:rPr>
      </w:pPr>
      <w:r w:rsidRPr="00E82F74">
        <w:rPr>
          <w:rFonts w:ascii="Times New Roman" w:hAnsi="Times New Roman" w:cs="Times New Roman"/>
          <w:b/>
          <w:u w:val="single"/>
        </w:rPr>
        <w:t>May 9</w:t>
      </w:r>
      <w:r>
        <w:rPr>
          <w:rFonts w:ascii="Times New Roman" w:hAnsi="Times New Roman" w:cs="Times New Roman"/>
        </w:rPr>
        <w:t xml:space="preserve"> - </w:t>
      </w:r>
      <w:r w:rsidR="00423CD3" w:rsidRPr="00164B80">
        <w:rPr>
          <w:rFonts w:ascii="Times New Roman" w:hAnsi="Times New Roman" w:cs="Times New Roman"/>
        </w:rPr>
        <w:t>Thucydides</w:t>
      </w:r>
      <w:r w:rsidR="00423CD3" w:rsidRPr="00546A62">
        <w:rPr>
          <w:rFonts w:ascii="Times New Roman" w:hAnsi="Times New Roman" w:cs="Times New Roman"/>
        </w:rPr>
        <w:t xml:space="preserve">, </w:t>
      </w:r>
      <w:r w:rsidR="000A6EE6">
        <w:rPr>
          <w:rFonts w:ascii="Times New Roman" w:hAnsi="Times New Roman" w:cs="Times New Roman"/>
        </w:rPr>
        <w:t>pp. 1-30; 46-50; 52-58; 66-76</w:t>
      </w:r>
    </w:p>
    <w:p w14:paraId="6BB18F1F" w14:textId="0C2EE2A4" w:rsidR="00423CD3" w:rsidRPr="008F50EC" w:rsidRDefault="002251FA" w:rsidP="00591698">
      <w:pPr>
        <w:pStyle w:val="ListParagraph"/>
        <w:numPr>
          <w:ilvl w:val="0"/>
          <w:numId w:val="1"/>
        </w:numPr>
        <w:rPr>
          <w:rFonts w:ascii="Times New Roman" w:hAnsi="Times New Roman" w:cs="Times New Roman"/>
          <w:b/>
          <w:u w:val="single"/>
        </w:rPr>
      </w:pPr>
      <w:r w:rsidRPr="008F50EC">
        <w:rPr>
          <w:rFonts w:ascii="Times New Roman" w:hAnsi="Times New Roman" w:cs="Times New Roman"/>
          <w:b/>
          <w:u w:val="single"/>
        </w:rPr>
        <w:t>May 14</w:t>
      </w:r>
      <w:r w:rsidRPr="008F50EC">
        <w:rPr>
          <w:rFonts w:ascii="Times New Roman" w:hAnsi="Times New Roman" w:cs="Times New Roman"/>
        </w:rPr>
        <w:t xml:space="preserve"> – Thucydides, </w:t>
      </w:r>
      <w:r w:rsidR="000A6EE6" w:rsidRPr="008F50EC">
        <w:rPr>
          <w:rFonts w:ascii="Times New Roman" w:hAnsi="Times New Roman" w:cs="Times New Roman"/>
        </w:rPr>
        <w:t xml:space="preserve">pp. 89-95; 102-109; 112-123; 145-154 </w:t>
      </w:r>
      <w:bookmarkEnd w:id="4"/>
    </w:p>
    <w:p w14:paraId="7DB961BA" w14:textId="77777777" w:rsidR="008F50EC" w:rsidRPr="008F50EC" w:rsidRDefault="008F50EC" w:rsidP="008F50EC">
      <w:pPr>
        <w:rPr>
          <w:rFonts w:ascii="Times New Roman" w:hAnsi="Times New Roman" w:cs="Times New Roman"/>
          <w:b/>
          <w:u w:val="single"/>
        </w:rPr>
      </w:pPr>
    </w:p>
    <w:p w14:paraId="15CC9B77" w14:textId="70B6A111" w:rsidR="00423CD3" w:rsidRPr="00423CD3" w:rsidRDefault="00423CD3" w:rsidP="00423CD3">
      <w:pPr>
        <w:rPr>
          <w:rFonts w:ascii="Times New Roman" w:hAnsi="Times New Roman" w:cs="Times New Roman"/>
          <w:u w:val="single"/>
        </w:rPr>
      </w:pPr>
      <w:bookmarkStart w:id="5" w:name="_Hlk493592735"/>
      <w:r>
        <w:rPr>
          <w:rFonts w:ascii="Times New Roman" w:hAnsi="Times New Roman" w:cs="Times New Roman"/>
          <w:u w:val="single"/>
        </w:rPr>
        <w:t xml:space="preserve">Socrates: </w:t>
      </w:r>
      <w:r w:rsidR="00F54337">
        <w:rPr>
          <w:rFonts w:ascii="Times New Roman" w:hAnsi="Times New Roman" w:cs="Times New Roman"/>
          <w:u w:val="single"/>
        </w:rPr>
        <w:t>T</w:t>
      </w:r>
      <w:r w:rsidR="00757F60">
        <w:rPr>
          <w:rFonts w:ascii="Times New Roman" w:hAnsi="Times New Roman" w:cs="Times New Roman"/>
          <w:u w:val="single"/>
        </w:rPr>
        <w:t>he Beginning of Political Philosophy</w:t>
      </w:r>
    </w:p>
    <w:p w14:paraId="6574D9CD" w14:textId="29EF024F" w:rsidR="00423CD3" w:rsidRDefault="00E82F74" w:rsidP="00423CD3">
      <w:pPr>
        <w:pStyle w:val="ListParagraph"/>
        <w:numPr>
          <w:ilvl w:val="0"/>
          <w:numId w:val="1"/>
        </w:numPr>
        <w:rPr>
          <w:rFonts w:ascii="Times New Roman" w:hAnsi="Times New Roman" w:cs="Times New Roman"/>
          <w:b/>
        </w:rPr>
      </w:pPr>
      <w:r w:rsidRPr="003D6137">
        <w:rPr>
          <w:rFonts w:ascii="Times New Roman" w:hAnsi="Times New Roman" w:cs="Times New Roman"/>
          <w:b/>
          <w:u w:val="single"/>
        </w:rPr>
        <w:t>May 1</w:t>
      </w:r>
      <w:r w:rsidR="002251FA">
        <w:rPr>
          <w:rFonts w:ascii="Times New Roman" w:hAnsi="Times New Roman" w:cs="Times New Roman"/>
          <w:b/>
          <w:u w:val="single"/>
        </w:rPr>
        <w:t>6</w:t>
      </w:r>
      <w:r>
        <w:rPr>
          <w:rFonts w:ascii="Times New Roman" w:hAnsi="Times New Roman" w:cs="Times New Roman"/>
          <w:b/>
        </w:rPr>
        <w:t xml:space="preserve"> - </w:t>
      </w:r>
      <w:r w:rsidR="00423CD3">
        <w:rPr>
          <w:rFonts w:ascii="Times New Roman" w:hAnsi="Times New Roman" w:cs="Times New Roman"/>
          <w:b/>
        </w:rPr>
        <w:t>Plato</w:t>
      </w:r>
      <w:r w:rsidR="00423CD3">
        <w:rPr>
          <w:rFonts w:ascii="Times New Roman" w:hAnsi="Times New Roman" w:cs="Times New Roman"/>
        </w:rPr>
        <w:t xml:space="preserve">, </w:t>
      </w:r>
      <w:r w:rsidR="00423CD3" w:rsidRPr="00423CD3">
        <w:rPr>
          <w:rFonts w:ascii="Times New Roman" w:hAnsi="Times New Roman" w:cs="Times New Roman"/>
          <w:i/>
        </w:rPr>
        <w:t>The Republic</w:t>
      </w:r>
      <w:r w:rsidR="00423CD3">
        <w:rPr>
          <w:rFonts w:ascii="Times New Roman" w:hAnsi="Times New Roman" w:cs="Times New Roman"/>
        </w:rPr>
        <w:t>, book 1</w:t>
      </w:r>
    </w:p>
    <w:p w14:paraId="4ED488CE" w14:textId="733C3DF7" w:rsidR="00423CD3" w:rsidRPr="00423CD3" w:rsidRDefault="00DE4D9C" w:rsidP="00423CD3">
      <w:pPr>
        <w:pStyle w:val="ListParagraph"/>
        <w:numPr>
          <w:ilvl w:val="0"/>
          <w:numId w:val="1"/>
        </w:numPr>
        <w:rPr>
          <w:rFonts w:ascii="Times New Roman" w:hAnsi="Times New Roman" w:cs="Times New Roman"/>
          <w:b/>
        </w:rPr>
      </w:pPr>
      <w:r w:rsidRPr="003D6137">
        <w:rPr>
          <w:rFonts w:ascii="Times New Roman" w:hAnsi="Times New Roman" w:cs="Times New Roman"/>
          <w:b/>
          <w:u w:val="single"/>
        </w:rPr>
        <w:t xml:space="preserve">May </w:t>
      </w:r>
      <w:r w:rsidR="002251FA">
        <w:rPr>
          <w:rFonts w:ascii="Times New Roman" w:hAnsi="Times New Roman" w:cs="Times New Roman"/>
          <w:b/>
          <w:u w:val="single"/>
        </w:rPr>
        <w:t>23</w:t>
      </w:r>
      <w:r>
        <w:rPr>
          <w:rFonts w:ascii="Times New Roman" w:hAnsi="Times New Roman" w:cs="Times New Roman"/>
        </w:rPr>
        <w:t xml:space="preserve"> - </w:t>
      </w:r>
      <w:r w:rsidR="00423CD3">
        <w:rPr>
          <w:rFonts w:ascii="Times New Roman" w:hAnsi="Times New Roman" w:cs="Times New Roman"/>
        </w:rPr>
        <w:t xml:space="preserve">Plato, </w:t>
      </w:r>
      <w:r w:rsidR="00423CD3">
        <w:rPr>
          <w:rFonts w:ascii="Times New Roman" w:hAnsi="Times New Roman" w:cs="Times New Roman"/>
          <w:i/>
        </w:rPr>
        <w:t>The Republic</w:t>
      </w:r>
      <w:r w:rsidR="00423CD3">
        <w:rPr>
          <w:rFonts w:ascii="Times New Roman" w:hAnsi="Times New Roman" w:cs="Times New Roman"/>
        </w:rPr>
        <w:t>, books 2-</w:t>
      </w:r>
      <w:r w:rsidR="00712690">
        <w:rPr>
          <w:rFonts w:ascii="Times New Roman" w:hAnsi="Times New Roman" w:cs="Times New Roman"/>
        </w:rPr>
        <w:t>3</w:t>
      </w:r>
      <w:r w:rsidR="00FF0DEC">
        <w:rPr>
          <w:rFonts w:ascii="Times New Roman" w:hAnsi="Times New Roman" w:cs="Times New Roman"/>
        </w:rPr>
        <w:t xml:space="preserve"> [</w:t>
      </w:r>
      <w:r w:rsidR="00FF0DEC" w:rsidRPr="003D6137">
        <w:rPr>
          <w:rFonts w:ascii="Times New Roman" w:hAnsi="Times New Roman" w:cs="Times New Roman"/>
          <w:b/>
        </w:rPr>
        <w:t>No class Monday May 21</w:t>
      </w:r>
      <w:r w:rsidR="00FF0DEC">
        <w:rPr>
          <w:rFonts w:ascii="Times New Roman" w:hAnsi="Times New Roman" w:cs="Times New Roman"/>
          <w:b/>
        </w:rPr>
        <w:t>]</w:t>
      </w:r>
    </w:p>
    <w:p w14:paraId="4A911FED" w14:textId="2BC27A02" w:rsidR="00423CD3" w:rsidRPr="00423CD3" w:rsidRDefault="003D6137" w:rsidP="00423CD3">
      <w:pPr>
        <w:pStyle w:val="ListParagraph"/>
        <w:numPr>
          <w:ilvl w:val="0"/>
          <w:numId w:val="1"/>
        </w:numPr>
        <w:rPr>
          <w:rFonts w:ascii="Times New Roman" w:hAnsi="Times New Roman" w:cs="Times New Roman"/>
          <w:b/>
        </w:rPr>
      </w:pPr>
      <w:r w:rsidRPr="00595225">
        <w:rPr>
          <w:rFonts w:ascii="Times New Roman" w:hAnsi="Times New Roman" w:cs="Times New Roman"/>
          <w:b/>
          <w:u w:val="single"/>
        </w:rPr>
        <w:t>May 2</w:t>
      </w:r>
      <w:r w:rsidR="002251FA">
        <w:rPr>
          <w:rFonts w:ascii="Times New Roman" w:hAnsi="Times New Roman" w:cs="Times New Roman"/>
          <w:b/>
          <w:u w:val="single"/>
        </w:rPr>
        <w:t>8</w:t>
      </w:r>
      <w:r>
        <w:rPr>
          <w:rFonts w:ascii="Times New Roman" w:hAnsi="Times New Roman" w:cs="Times New Roman"/>
        </w:rPr>
        <w:t xml:space="preserve"> - </w:t>
      </w:r>
      <w:r w:rsidR="00423CD3">
        <w:rPr>
          <w:rFonts w:ascii="Times New Roman" w:hAnsi="Times New Roman" w:cs="Times New Roman"/>
        </w:rPr>
        <w:t xml:space="preserve">Plato, </w:t>
      </w:r>
      <w:r w:rsidR="00423CD3">
        <w:rPr>
          <w:rFonts w:ascii="Times New Roman" w:hAnsi="Times New Roman" w:cs="Times New Roman"/>
          <w:i/>
        </w:rPr>
        <w:t>The Republic</w:t>
      </w:r>
      <w:r w:rsidR="00423CD3">
        <w:rPr>
          <w:rFonts w:ascii="Times New Roman" w:hAnsi="Times New Roman" w:cs="Times New Roman"/>
        </w:rPr>
        <w:t xml:space="preserve">, books </w:t>
      </w:r>
      <w:r w:rsidR="00712690">
        <w:rPr>
          <w:rFonts w:ascii="Times New Roman" w:hAnsi="Times New Roman" w:cs="Times New Roman"/>
        </w:rPr>
        <w:t>4</w:t>
      </w:r>
      <w:r w:rsidR="00423CD3">
        <w:rPr>
          <w:rFonts w:ascii="Times New Roman" w:hAnsi="Times New Roman" w:cs="Times New Roman"/>
        </w:rPr>
        <w:t>-</w:t>
      </w:r>
      <w:r w:rsidR="00712690">
        <w:rPr>
          <w:rFonts w:ascii="Times New Roman" w:hAnsi="Times New Roman" w:cs="Times New Roman"/>
        </w:rPr>
        <w:t>5</w:t>
      </w:r>
      <w:r>
        <w:rPr>
          <w:rFonts w:ascii="Times New Roman" w:hAnsi="Times New Roman" w:cs="Times New Roman"/>
        </w:rPr>
        <w:t xml:space="preserve"> </w:t>
      </w:r>
    </w:p>
    <w:p w14:paraId="3C829FD0" w14:textId="4D07344B" w:rsidR="00423CD3" w:rsidRPr="00423CD3" w:rsidRDefault="002251FA" w:rsidP="00423CD3">
      <w:pPr>
        <w:pStyle w:val="ListParagraph"/>
        <w:numPr>
          <w:ilvl w:val="0"/>
          <w:numId w:val="1"/>
        </w:numPr>
        <w:rPr>
          <w:rFonts w:ascii="Times New Roman" w:hAnsi="Times New Roman" w:cs="Times New Roman"/>
          <w:b/>
        </w:rPr>
      </w:pPr>
      <w:r w:rsidRPr="002251FA">
        <w:rPr>
          <w:rFonts w:ascii="Times New Roman" w:hAnsi="Times New Roman" w:cs="Times New Roman"/>
          <w:b/>
          <w:u w:val="single"/>
        </w:rPr>
        <w:t xml:space="preserve">May </w:t>
      </w:r>
      <w:r>
        <w:rPr>
          <w:rFonts w:ascii="Times New Roman" w:hAnsi="Times New Roman" w:cs="Times New Roman"/>
          <w:b/>
          <w:u w:val="single"/>
        </w:rPr>
        <w:t>30</w:t>
      </w:r>
      <w:r>
        <w:rPr>
          <w:rFonts w:ascii="Times New Roman" w:hAnsi="Times New Roman" w:cs="Times New Roman"/>
        </w:rPr>
        <w:t xml:space="preserve"> - </w:t>
      </w:r>
      <w:r w:rsidR="00423CD3">
        <w:rPr>
          <w:rFonts w:ascii="Times New Roman" w:hAnsi="Times New Roman" w:cs="Times New Roman"/>
        </w:rPr>
        <w:t xml:space="preserve">Plato, </w:t>
      </w:r>
      <w:r w:rsidR="00423CD3">
        <w:rPr>
          <w:rFonts w:ascii="Times New Roman" w:hAnsi="Times New Roman" w:cs="Times New Roman"/>
          <w:i/>
        </w:rPr>
        <w:t>The Republic</w:t>
      </w:r>
      <w:r w:rsidR="00423CD3">
        <w:rPr>
          <w:rFonts w:ascii="Times New Roman" w:hAnsi="Times New Roman" w:cs="Times New Roman"/>
        </w:rPr>
        <w:t xml:space="preserve">, books </w:t>
      </w:r>
      <w:r w:rsidR="00712690">
        <w:rPr>
          <w:rFonts w:ascii="Times New Roman" w:hAnsi="Times New Roman" w:cs="Times New Roman"/>
        </w:rPr>
        <w:t>6</w:t>
      </w:r>
      <w:r w:rsidR="00423CD3">
        <w:rPr>
          <w:rFonts w:ascii="Times New Roman" w:hAnsi="Times New Roman" w:cs="Times New Roman"/>
        </w:rPr>
        <w:t>-</w:t>
      </w:r>
      <w:r w:rsidR="00712690">
        <w:rPr>
          <w:rFonts w:ascii="Times New Roman" w:hAnsi="Times New Roman" w:cs="Times New Roman"/>
        </w:rPr>
        <w:t>7</w:t>
      </w:r>
    </w:p>
    <w:p w14:paraId="7A39CACC" w14:textId="1F8DFDEC" w:rsidR="00423CD3" w:rsidRDefault="002251FA" w:rsidP="00423CD3">
      <w:pPr>
        <w:pStyle w:val="ListParagraph"/>
        <w:numPr>
          <w:ilvl w:val="0"/>
          <w:numId w:val="1"/>
        </w:numPr>
        <w:rPr>
          <w:rFonts w:ascii="Times New Roman" w:hAnsi="Times New Roman" w:cs="Times New Roman"/>
          <w:b/>
        </w:rPr>
      </w:pPr>
      <w:r>
        <w:rPr>
          <w:rFonts w:ascii="Times New Roman" w:hAnsi="Times New Roman" w:cs="Times New Roman"/>
          <w:b/>
          <w:u w:val="single"/>
        </w:rPr>
        <w:t>June 4</w:t>
      </w:r>
      <w:r>
        <w:rPr>
          <w:rFonts w:ascii="Times New Roman" w:hAnsi="Times New Roman" w:cs="Times New Roman"/>
        </w:rPr>
        <w:t xml:space="preserve"> -  </w:t>
      </w:r>
      <w:r w:rsidR="00423CD3">
        <w:rPr>
          <w:rFonts w:ascii="Times New Roman" w:hAnsi="Times New Roman" w:cs="Times New Roman"/>
        </w:rPr>
        <w:t xml:space="preserve">Plato, </w:t>
      </w:r>
      <w:r w:rsidR="00423CD3">
        <w:rPr>
          <w:rFonts w:ascii="Times New Roman" w:hAnsi="Times New Roman" w:cs="Times New Roman"/>
          <w:i/>
        </w:rPr>
        <w:t>The Republic</w:t>
      </w:r>
      <w:r w:rsidR="00423CD3">
        <w:rPr>
          <w:rFonts w:ascii="Times New Roman" w:hAnsi="Times New Roman" w:cs="Times New Roman"/>
        </w:rPr>
        <w:t xml:space="preserve">, books </w:t>
      </w:r>
      <w:r w:rsidR="00712690">
        <w:rPr>
          <w:rFonts w:ascii="Times New Roman" w:hAnsi="Times New Roman" w:cs="Times New Roman"/>
        </w:rPr>
        <w:t>8</w:t>
      </w:r>
      <w:r w:rsidR="00423CD3">
        <w:rPr>
          <w:rFonts w:ascii="Times New Roman" w:hAnsi="Times New Roman" w:cs="Times New Roman"/>
        </w:rPr>
        <w:t>-10</w:t>
      </w:r>
    </w:p>
    <w:bookmarkEnd w:id="5"/>
    <w:p w14:paraId="1625E4F4" w14:textId="77777777" w:rsidR="00423CD3" w:rsidRDefault="00423CD3" w:rsidP="00423CD3">
      <w:pPr>
        <w:rPr>
          <w:rFonts w:ascii="Times New Roman" w:hAnsi="Times New Roman" w:cs="Times New Roman"/>
          <w:b/>
        </w:rPr>
      </w:pPr>
    </w:p>
    <w:p w14:paraId="46CD2D65" w14:textId="329C7678" w:rsidR="00423CD3" w:rsidRPr="00423CD3" w:rsidRDefault="00423CD3" w:rsidP="00423CD3">
      <w:pPr>
        <w:rPr>
          <w:rFonts w:ascii="Times New Roman" w:hAnsi="Times New Roman" w:cs="Times New Roman"/>
          <w:u w:val="single"/>
        </w:rPr>
      </w:pPr>
      <w:bookmarkStart w:id="6" w:name="_Hlk493593679"/>
      <w:r>
        <w:rPr>
          <w:rFonts w:ascii="Times New Roman" w:hAnsi="Times New Roman" w:cs="Times New Roman"/>
          <w:u w:val="single"/>
        </w:rPr>
        <w:t xml:space="preserve">Aristotle: </w:t>
      </w:r>
      <w:r w:rsidR="00F54337">
        <w:rPr>
          <w:rFonts w:ascii="Times New Roman" w:hAnsi="Times New Roman" w:cs="Times New Roman"/>
          <w:u w:val="single"/>
        </w:rPr>
        <w:t>T</w:t>
      </w:r>
      <w:r>
        <w:rPr>
          <w:rFonts w:ascii="Times New Roman" w:hAnsi="Times New Roman" w:cs="Times New Roman"/>
          <w:u w:val="single"/>
        </w:rPr>
        <w:t>he Science of Politics</w:t>
      </w:r>
    </w:p>
    <w:p w14:paraId="485363D7" w14:textId="3D9C5446" w:rsidR="00423CD3" w:rsidRPr="00423CD3" w:rsidRDefault="002251FA" w:rsidP="00423CD3">
      <w:pPr>
        <w:pStyle w:val="ListParagraph"/>
        <w:numPr>
          <w:ilvl w:val="0"/>
          <w:numId w:val="1"/>
        </w:numPr>
        <w:rPr>
          <w:rFonts w:ascii="Times New Roman" w:hAnsi="Times New Roman" w:cs="Times New Roman"/>
          <w:b/>
        </w:rPr>
      </w:pPr>
      <w:r w:rsidRPr="002251FA">
        <w:rPr>
          <w:rFonts w:ascii="Times New Roman" w:hAnsi="Times New Roman" w:cs="Times New Roman"/>
          <w:b/>
          <w:u w:val="single"/>
        </w:rPr>
        <w:t xml:space="preserve">June </w:t>
      </w:r>
      <w:r>
        <w:rPr>
          <w:rFonts w:ascii="Times New Roman" w:hAnsi="Times New Roman" w:cs="Times New Roman"/>
          <w:b/>
          <w:u w:val="single"/>
        </w:rPr>
        <w:t>6</w:t>
      </w:r>
      <w:r>
        <w:rPr>
          <w:rFonts w:ascii="Times New Roman" w:hAnsi="Times New Roman" w:cs="Times New Roman"/>
          <w:b/>
        </w:rPr>
        <w:t xml:space="preserve"> - </w:t>
      </w:r>
      <w:r w:rsidR="00423CD3">
        <w:rPr>
          <w:rFonts w:ascii="Times New Roman" w:hAnsi="Times New Roman" w:cs="Times New Roman"/>
          <w:b/>
        </w:rPr>
        <w:t>Aristotle</w:t>
      </w:r>
      <w:r w:rsidR="00423CD3">
        <w:rPr>
          <w:rFonts w:ascii="Times New Roman" w:hAnsi="Times New Roman" w:cs="Times New Roman"/>
        </w:rPr>
        <w:t xml:space="preserve">, </w:t>
      </w:r>
      <w:r w:rsidR="005D791D">
        <w:rPr>
          <w:rFonts w:ascii="Times New Roman" w:hAnsi="Times New Roman" w:cs="Times New Roman"/>
          <w:i/>
        </w:rPr>
        <w:t>Nic</w:t>
      </w:r>
      <w:r w:rsidR="00423CD3">
        <w:rPr>
          <w:rFonts w:ascii="Times New Roman" w:hAnsi="Times New Roman" w:cs="Times New Roman"/>
          <w:i/>
        </w:rPr>
        <w:t>omachean Ethics</w:t>
      </w:r>
      <w:r w:rsidR="00423CD3">
        <w:rPr>
          <w:rFonts w:ascii="Times New Roman" w:hAnsi="Times New Roman" w:cs="Times New Roman"/>
        </w:rPr>
        <w:t>, book 10</w:t>
      </w:r>
      <w:r w:rsidR="008F50EC">
        <w:rPr>
          <w:rFonts w:ascii="Times New Roman" w:hAnsi="Times New Roman" w:cs="Times New Roman"/>
        </w:rPr>
        <w:t xml:space="preserve"> (§§ 6-9)</w:t>
      </w:r>
      <w:r w:rsidR="00423CD3">
        <w:rPr>
          <w:rFonts w:ascii="Times New Roman" w:hAnsi="Times New Roman" w:cs="Times New Roman"/>
        </w:rPr>
        <w:t xml:space="preserve">; </w:t>
      </w:r>
      <w:r w:rsidR="00423CD3">
        <w:rPr>
          <w:rFonts w:ascii="Times New Roman" w:hAnsi="Times New Roman" w:cs="Times New Roman"/>
          <w:i/>
        </w:rPr>
        <w:t>The Politics</w:t>
      </w:r>
      <w:r w:rsidR="00423CD3">
        <w:rPr>
          <w:rFonts w:ascii="Times New Roman" w:hAnsi="Times New Roman" w:cs="Times New Roman"/>
        </w:rPr>
        <w:t>, book</w:t>
      </w:r>
      <w:r w:rsidR="008F50EC">
        <w:rPr>
          <w:rFonts w:ascii="Times New Roman" w:hAnsi="Times New Roman" w:cs="Times New Roman"/>
        </w:rPr>
        <w:t xml:space="preserve"> 1 </w:t>
      </w:r>
    </w:p>
    <w:p w14:paraId="422A1B61" w14:textId="0439EF41" w:rsidR="00423CD3" w:rsidRPr="00423CD3" w:rsidRDefault="002251FA" w:rsidP="00423CD3">
      <w:pPr>
        <w:pStyle w:val="ListParagraph"/>
        <w:numPr>
          <w:ilvl w:val="0"/>
          <w:numId w:val="1"/>
        </w:numPr>
        <w:rPr>
          <w:rFonts w:ascii="Times New Roman" w:hAnsi="Times New Roman" w:cs="Times New Roman"/>
          <w:b/>
        </w:rPr>
      </w:pPr>
      <w:r w:rsidRPr="002251FA">
        <w:rPr>
          <w:rFonts w:ascii="Times New Roman" w:hAnsi="Times New Roman" w:cs="Times New Roman"/>
          <w:b/>
          <w:u w:val="single"/>
        </w:rPr>
        <w:t xml:space="preserve">June </w:t>
      </w:r>
      <w:r>
        <w:rPr>
          <w:rFonts w:ascii="Times New Roman" w:hAnsi="Times New Roman" w:cs="Times New Roman"/>
          <w:b/>
          <w:u w:val="single"/>
        </w:rPr>
        <w:t>11</w:t>
      </w:r>
      <w:r>
        <w:rPr>
          <w:rFonts w:ascii="Times New Roman" w:hAnsi="Times New Roman" w:cs="Times New Roman"/>
        </w:rPr>
        <w:t xml:space="preserve"> - </w:t>
      </w:r>
      <w:r w:rsidR="00423CD3">
        <w:rPr>
          <w:rFonts w:ascii="Times New Roman" w:hAnsi="Times New Roman" w:cs="Times New Roman"/>
        </w:rPr>
        <w:t xml:space="preserve">Aristotle, </w:t>
      </w:r>
      <w:r w:rsidR="00423CD3">
        <w:rPr>
          <w:rFonts w:ascii="Times New Roman" w:hAnsi="Times New Roman" w:cs="Times New Roman"/>
          <w:i/>
        </w:rPr>
        <w:t>The Politics</w:t>
      </w:r>
      <w:r w:rsidR="00423CD3">
        <w:rPr>
          <w:rFonts w:ascii="Times New Roman" w:hAnsi="Times New Roman" w:cs="Times New Roman"/>
        </w:rPr>
        <w:t>, book</w:t>
      </w:r>
      <w:r w:rsidR="008F50EC">
        <w:rPr>
          <w:rFonts w:ascii="Times New Roman" w:hAnsi="Times New Roman" w:cs="Times New Roman"/>
        </w:rPr>
        <w:t xml:space="preserve"> 2 (§§ 1-5, 7); book 3</w:t>
      </w:r>
    </w:p>
    <w:p w14:paraId="64691DC5" w14:textId="1634B3D6" w:rsidR="00546A62" w:rsidRPr="00E82F74" w:rsidRDefault="002251FA" w:rsidP="00546A62">
      <w:pPr>
        <w:pStyle w:val="ListParagraph"/>
        <w:numPr>
          <w:ilvl w:val="0"/>
          <w:numId w:val="1"/>
        </w:numPr>
        <w:rPr>
          <w:rFonts w:ascii="Times New Roman" w:hAnsi="Times New Roman" w:cs="Times New Roman"/>
          <w:b/>
        </w:rPr>
      </w:pPr>
      <w:r w:rsidRPr="002251FA">
        <w:rPr>
          <w:rFonts w:ascii="Times New Roman" w:hAnsi="Times New Roman" w:cs="Times New Roman"/>
          <w:b/>
          <w:u w:val="single"/>
        </w:rPr>
        <w:t>June 13</w:t>
      </w:r>
      <w:r>
        <w:rPr>
          <w:rFonts w:ascii="Times New Roman" w:hAnsi="Times New Roman" w:cs="Times New Roman"/>
        </w:rPr>
        <w:t xml:space="preserve"> - </w:t>
      </w:r>
      <w:r w:rsidR="00423CD3">
        <w:rPr>
          <w:rFonts w:ascii="Times New Roman" w:hAnsi="Times New Roman" w:cs="Times New Roman"/>
        </w:rPr>
        <w:t xml:space="preserve">Aristotle, </w:t>
      </w:r>
      <w:r w:rsidR="00423CD3">
        <w:rPr>
          <w:rFonts w:ascii="Times New Roman" w:hAnsi="Times New Roman" w:cs="Times New Roman"/>
          <w:i/>
        </w:rPr>
        <w:t>The Politics</w:t>
      </w:r>
      <w:r w:rsidR="00423CD3">
        <w:rPr>
          <w:rFonts w:ascii="Times New Roman" w:hAnsi="Times New Roman" w:cs="Times New Roman"/>
        </w:rPr>
        <w:t xml:space="preserve">, </w:t>
      </w:r>
      <w:r w:rsidR="008F50EC">
        <w:rPr>
          <w:rFonts w:ascii="Times New Roman" w:hAnsi="Times New Roman" w:cs="Times New Roman"/>
        </w:rPr>
        <w:t>book 4 (§§ 1-9, 11); book 5 (§ 11); book 6 (§ 4)</w:t>
      </w:r>
    </w:p>
    <w:p w14:paraId="072D5B7F" w14:textId="4CB1D520" w:rsidR="00E82F74" w:rsidRPr="00E82F74" w:rsidRDefault="002251FA" w:rsidP="00E82F74">
      <w:pPr>
        <w:pStyle w:val="ListParagraph"/>
        <w:numPr>
          <w:ilvl w:val="0"/>
          <w:numId w:val="1"/>
        </w:numPr>
        <w:rPr>
          <w:rFonts w:ascii="Times New Roman" w:hAnsi="Times New Roman" w:cs="Times New Roman"/>
        </w:rPr>
      </w:pPr>
      <w:r w:rsidRPr="00133D6E">
        <w:rPr>
          <w:rFonts w:ascii="Times New Roman" w:hAnsi="Times New Roman" w:cs="Times New Roman"/>
          <w:b/>
          <w:u w:val="single"/>
        </w:rPr>
        <w:t>June 18</w:t>
      </w:r>
      <w:r>
        <w:rPr>
          <w:rFonts w:ascii="Times New Roman" w:hAnsi="Times New Roman" w:cs="Times New Roman"/>
        </w:rPr>
        <w:t xml:space="preserve"> - </w:t>
      </w:r>
      <w:r w:rsidR="00E82F74" w:rsidRPr="00E82F74">
        <w:rPr>
          <w:rFonts w:ascii="Times New Roman" w:hAnsi="Times New Roman" w:cs="Times New Roman"/>
        </w:rPr>
        <w:t xml:space="preserve">Aristotle, </w:t>
      </w:r>
      <w:r w:rsidR="00FF0DEC" w:rsidRPr="00FF0DEC">
        <w:rPr>
          <w:rFonts w:ascii="Times New Roman" w:hAnsi="Times New Roman" w:cs="Times New Roman"/>
          <w:i/>
        </w:rPr>
        <w:t>The</w:t>
      </w:r>
      <w:r w:rsidR="00FF0DEC">
        <w:rPr>
          <w:rFonts w:ascii="Times New Roman" w:hAnsi="Times New Roman" w:cs="Times New Roman"/>
        </w:rPr>
        <w:t xml:space="preserve"> </w:t>
      </w:r>
      <w:r w:rsidR="00E82F74" w:rsidRPr="00E82F74">
        <w:rPr>
          <w:rFonts w:ascii="Times New Roman" w:hAnsi="Times New Roman" w:cs="Times New Roman"/>
          <w:i/>
        </w:rPr>
        <w:t>Politics</w:t>
      </w:r>
      <w:r w:rsidR="008F50EC">
        <w:rPr>
          <w:rFonts w:ascii="Times New Roman" w:hAnsi="Times New Roman" w:cs="Times New Roman"/>
        </w:rPr>
        <w:t xml:space="preserve">, book </w:t>
      </w:r>
      <w:r w:rsidR="004C011F">
        <w:rPr>
          <w:rFonts w:ascii="Times New Roman" w:hAnsi="Times New Roman" w:cs="Times New Roman"/>
        </w:rPr>
        <w:t xml:space="preserve">7 </w:t>
      </w:r>
      <w:r w:rsidR="008F50EC">
        <w:rPr>
          <w:rFonts w:ascii="Times New Roman" w:hAnsi="Times New Roman" w:cs="Times New Roman"/>
        </w:rPr>
        <w:t>(§§ 1-3, 7-8, 13-16); book 8</w:t>
      </w:r>
      <w:r w:rsidR="00FF0DEC">
        <w:rPr>
          <w:rFonts w:ascii="Times New Roman" w:hAnsi="Times New Roman" w:cs="Times New Roman"/>
          <w:i/>
        </w:rPr>
        <w:t xml:space="preserve"> </w:t>
      </w:r>
      <w:r w:rsidR="00FF0DEC">
        <w:rPr>
          <w:rFonts w:ascii="Times New Roman" w:hAnsi="Times New Roman" w:cs="Times New Roman"/>
        </w:rPr>
        <w:t>[</w:t>
      </w:r>
      <w:r w:rsidR="00FF0DEC" w:rsidRPr="00FF0DEC">
        <w:rPr>
          <w:rFonts w:ascii="Times New Roman" w:hAnsi="Times New Roman" w:cs="Times New Roman"/>
          <w:b/>
        </w:rPr>
        <w:t>Make-up Monday</w:t>
      </w:r>
      <w:r w:rsidR="00FF0DEC">
        <w:rPr>
          <w:rFonts w:ascii="Times New Roman" w:hAnsi="Times New Roman" w:cs="Times New Roman"/>
        </w:rPr>
        <w:t>]</w:t>
      </w:r>
      <w:bookmarkStart w:id="7" w:name="_GoBack"/>
      <w:bookmarkEnd w:id="7"/>
    </w:p>
    <w:bookmarkEnd w:id="6"/>
    <w:p w14:paraId="2FA7FDFC" w14:textId="77777777" w:rsidR="00546A62" w:rsidRDefault="00546A62" w:rsidP="00546A62">
      <w:pPr>
        <w:rPr>
          <w:rFonts w:ascii="Times New Roman" w:hAnsi="Times New Roman" w:cs="Times New Roman"/>
          <w:u w:val="single"/>
        </w:rPr>
      </w:pPr>
    </w:p>
    <w:p w14:paraId="267A7264" w14:textId="3C9BED77" w:rsidR="00FF0DEC" w:rsidRDefault="00FF0DEC" w:rsidP="00FF0DEC">
      <w:pPr>
        <w:rPr>
          <w:rFonts w:ascii="Times New Roman" w:hAnsi="Times New Roman" w:cs="Times New Roman"/>
        </w:rPr>
      </w:pPr>
      <w:r>
        <w:rPr>
          <w:rFonts w:ascii="Times New Roman" w:hAnsi="Times New Roman" w:cs="Times New Roman"/>
          <w:b/>
        </w:rPr>
        <w:t>BREAK June 19 – July 2 (NO LECTURE OR TUTORIALS)</w:t>
      </w:r>
    </w:p>
    <w:p w14:paraId="5DEB67D9" w14:textId="77777777" w:rsidR="00FF0DEC" w:rsidRDefault="00FF0DEC" w:rsidP="00546A62">
      <w:pPr>
        <w:rPr>
          <w:rFonts w:ascii="Times New Roman" w:hAnsi="Times New Roman" w:cs="Times New Roman"/>
          <w:u w:val="single"/>
        </w:rPr>
      </w:pPr>
    </w:p>
    <w:p w14:paraId="5AC78A35" w14:textId="167DC654" w:rsidR="00546A62" w:rsidRPr="00546A62" w:rsidRDefault="008F50EC" w:rsidP="00546A62">
      <w:pPr>
        <w:rPr>
          <w:rFonts w:ascii="Times New Roman" w:hAnsi="Times New Roman" w:cs="Times New Roman"/>
          <w:u w:val="single"/>
        </w:rPr>
      </w:pPr>
      <w:r>
        <w:rPr>
          <w:rFonts w:ascii="Times New Roman" w:hAnsi="Times New Roman" w:cs="Times New Roman"/>
          <w:u w:val="single"/>
        </w:rPr>
        <w:lastRenderedPageBreak/>
        <w:t xml:space="preserve">Aquinas: </w:t>
      </w:r>
      <w:r w:rsidR="00B1713C">
        <w:rPr>
          <w:rFonts w:ascii="Times New Roman" w:hAnsi="Times New Roman" w:cs="Times New Roman"/>
          <w:u w:val="single"/>
        </w:rPr>
        <w:t>After the Empire, Before the State</w:t>
      </w:r>
    </w:p>
    <w:p w14:paraId="340DEF0B" w14:textId="47708694" w:rsidR="00246C30" w:rsidRPr="00D76D5C" w:rsidRDefault="008A5DAE" w:rsidP="00246C30">
      <w:pPr>
        <w:pStyle w:val="ListParagraph"/>
        <w:numPr>
          <w:ilvl w:val="0"/>
          <w:numId w:val="1"/>
        </w:numPr>
        <w:rPr>
          <w:rFonts w:ascii="Times New Roman" w:hAnsi="Times New Roman" w:cs="Times New Roman"/>
          <w:b/>
        </w:rPr>
      </w:pPr>
      <w:r w:rsidRPr="008A5DAE">
        <w:rPr>
          <w:rFonts w:ascii="Times New Roman" w:hAnsi="Times New Roman" w:cs="Times New Roman"/>
          <w:b/>
          <w:u w:val="single"/>
        </w:rPr>
        <w:t>July 4</w:t>
      </w:r>
      <w:r>
        <w:rPr>
          <w:rFonts w:ascii="Times New Roman" w:hAnsi="Times New Roman" w:cs="Times New Roman"/>
          <w:b/>
        </w:rPr>
        <w:t xml:space="preserve"> - </w:t>
      </w:r>
      <w:r w:rsidR="008F50EC">
        <w:rPr>
          <w:rFonts w:ascii="Times New Roman" w:hAnsi="Times New Roman" w:cs="Times New Roman"/>
          <w:b/>
        </w:rPr>
        <w:t>Aquinas</w:t>
      </w:r>
      <w:r w:rsidR="00246C30" w:rsidRPr="00D76D5C">
        <w:rPr>
          <w:rFonts w:ascii="Times New Roman" w:hAnsi="Times New Roman" w:cs="Times New Roman"/>
        </w:rPr>
        <w:t>,</w:t>
      </w:r>
      <w:r w:rsidR="00B1713C">
        <w:rPr>
          <w:rFonts w:ascii="Times New Roman" w:hAnsi="Times New Roman" w:cs="Times New Roman"/>
        </w:rPr>
        <w:t xml:space="preserve"> selections from</w:t>
      </w:r>
      <w:r w:rsidR="00246C30" w:rsidRPr="00D76D5C">
        <w:rPr>
          <w:rFonts w:ascii="Times New Roman" w:hAnsi="Times New Roman" w:cs="Times New Roman"/>
        </w:rPr>
        <w:t xml:space="preserve"> </w:t>
      </w:r>
      <w:r w:rsidR="008F50EC">
        <w:rPr>
          <w:rFonts w:ascii="Times New Roman" w:hAnsi="Times New Roman" w:cs="Times New Roman"/>
          <w:i/>
        </w:rPr>
        <w:t>On Kingship</w:t>
      </w:r>
      <w:r w:rsidR="00B1713C">
        <w:rPr>
          <w:rFonts w:ascii="Times New Roman" w:hAnsi="Times New Roman" w:cs="Times New Roman"/>
        </w:rPr>
        <w:t xml:space="preserve"> (</w:t>
      </w:r>
      <w:r w:rsidR="008F50EC">
        <w:rPr>
          <w:rFonts w:ascii="Times New Roman" w:hAnsi="Times New Roman" w:cs="Times New Roman"/>
        </w:rPr>
        <w:t>online)</w:t>
      </w:r>
    </w:p>
    <w:p w14:paraId="39A07743" w14:textId="1BCA0DF4" w:rsidR="00546A62" w:rsidRDefault="00D76D5C" w:rsidP="00546A62">
      <w:pPr>
        <w:rPr>
          <w:rFonts w:ascii="Times New Roman" w:hAnsi="Times New Roman" w:cs="Times New Roman"/>
        </w:rPr>
      </w:pPr>
      <w:r>
        <w:rPr>
          <w:rFonts w:ascii="Times New Roman" w:hAnsi="Times New Roman" w:cs="Times New Roman"/>
          <w:b/>
        </w:rPr>
        <w:tab/>
      </w:r>
    </w:p>
    <w:p w14:paraId="5C0C1DD4" w14:textId="008C0D73" w:rsidR="00246C30" w:rsidRPr="00246C30" w:rsidRDefault="00246C30" w:rsidP="00546A62">
      <w:pPr>
        <w:rPr>
          <w:rFonts w:ascii="Times New Roman" w:hAnsi="Times New Roman" w:cs="Times New Roman"/>
          <w:u w:val="single"/>
        </w:rPr>
      </w:pPr>
      <w:bookmarkStart w:id="8" w:name="_Hlk493594361"/>
      <w:r>
        <w:rPr>
          <w:rFonts w:ascii="Times New Roman" w:hAnsi="Times New Roman" w:cs="Times New Roman"/>
          <w:u w:val="single"/>
        </w:rPr>
        <w:t xml:space="preserve">Machiavelli: </w:t>
      </w:r>
      <w:r w:rsidR="00FF0DEC">
        <w:rPr>
          <w:rFonts w:ascii="Times New Roman" w:hAnsi="Times New Roman" w:cs="Times New Roman"/>
          <w:u w:val="single"/>
        </w:rPr>
        <w:t>T</w:t>
      </w:r>
      <w:r w:rsidR="00164B80">
        <w:rPr>
          <w:rFonts w:ascii="Times New Roman" w:hAnsi="Times New Roman" w:cs="Times New Roman"/>
          <w:u w:val="single"/>
        </w:rPr>
        <w:t>he First Modern</w:t>
      </w:r>
      <w:r>
        <w:rPr>
          <w:rFonts w:ascii="Times New Roman" w:hAnsi="Times New Roman" w:cs="Times New Roman"/>
          <w:u w:val="single"/>
        </w:rPr>
        <w:t>?</w:t>
      </w:r>
    </w:p>
    <w:p w14:paraId="57E13BB6" w14:textId="1CEB7DC3" w:rsidR="00546A62" w:rsidRDefault="008A5DAE" w:rsidP="00546A62">
      <w:pPr>
        <w:pStyle w:val="ListParagraph"/>
        <w:numPr>
          <w:ilvl w:val="0"/>
          <w:numId w:val="1"/>
        </w:numPr>
        <w:rPr>
          <w:rFonts w:ascii="Times New Roman" w:hAnsi="Times New Roman" w:cs="Times New Roman"/>
        </w:rPr>
      </w:pPr>
      <w:r w:rsidRPr="008A5DAE">
        <w:rPr>
          <w:rFonts w:ascii="Times New Roman" w:hAnsi="Times New Roman" w:cs="Times New Roman"/>
          <w:b/>
          <w:u w:val="single"/>
        </w:rPr>
        <w:t>July 9</w:t>
      </w:r>
      <w:r>
        <w:rPr>
          <w:rFonts w:ascii="Times New Roman" w:hAnsi="Times New Roman" w:cs="Times New Roman"/>
          <w:b/>
        </w:rPr>
        <w:t xml:space="preserve"> - </w:t>
      </w:r>
      <w:r w:rsidR="005E295B">
        <w:rPr>
          <w:rFonts w:ascii="Times New Roman" w:hAnsi="Times New Roman" w:cs="Times New Roman"/>
          <w:b/>
        </w:rPr>
        <w:t>Machiavelli</w:t>
      </w:r>
      <w:r w:rsidR="005E295B">
        <w:rPr>
          <w:rFonts w:ascii="Times New Roman" w:hAnsi="Times New Roman" w:cs="Times New Roman"/>
        </w:rPr>
        <w:t xml:space="preserve">, </w:t>
      </w:r>
      <w:r w:rsidR="005E295B">
        <w:rPr>
          <w:rFonts w:ascii="Times New Roman" w:hAnsi="Times New Roman" w:cs="Times New Roman"/>
          <w:i/>
        </w:rPr>
        <w:t>The Prince</w:t>
      </w:r>
      <w:r w:rsidR="00757F60">
        <w:rPr>
          <w:rFonts w:ascii="Times New Roman" w:hAnsi="Times New Roman" w:cs="Times New Roman"/>
        </w:rPr>
        <w:t>, Dedicatory Letter; ch</w:t>
      </w:r>
      <w:r w:rsidR="00345B02">
        <w:rPr>
          <w:rFonts w:ascii="Times New Roman" w:hAnsi="Times New Roman" w:cs="Times New Roman"/>
        </w:rPr>
        <w:t>apters</w:t>
      </w:r>
      <w:r w:rsidR="00757F60">
        <w:rPr>
          <w:rFonts w:ascii="Times New Roman" w:hAnsi="Times New Roman" w:cs="Times New Roman"/>
        </w:rPr>
        <w:t xml:space="preserve"> 1-</w:t>
      </w:r>
      <w:r>
        <w:rPr>
          <w:rFonts w:ascii="Times New Roman" w:hAnsi="Times New Roman" w:cs="Times New Roman"/>
        </w:rPr>
        <w:t>6</w:t>
      </w:r>
    </w:p>
    <w:p w14:paraId="76BC8BF5" w14:textId="11446B7F" w:rsidR="005E295B" w:rsidRDefault="008A5DAE" w:rsidP="00546A62">
      <w:pPr>
        <w:pStyle w:val="ListParagraph"/>
        <w:numPr>
          <w:ilvl w:val="0"/>
          <w:numId w:val="1"/>
        </w:numPr>
        <w:rPr>
          <w:rFonts w:ascii="Times New Roman" w:hAnsi="Times New Roman" w:cs="Times New Roman"/>
        </w:rPr>
      </w:pPr>
      <w:r w:rsidRPr="008A5DAE">
        <w:rPr>
          <w:rFonts w:ascii="Times New Roman" w:hAnsi="Times New Roman" w:cs="Times New Roman"/>
          <w:b/>
          <w:u w:val="single"/>
        </w:rPr>
        <w:t>July 11</w:t>
      </w:r>
      <w:r>
        <w:rPr>
          <w:rFonts w:ascii="Times New Roman" w:hAnsi="Times New Roman" w:cs="Times New Roman"/>
        </w:rPr>
        <w:t xml:space="preserve"> - </w:t>
      </w:r>
      <w:r w:rsidR="00757F60">
        <w:rPr>
          <w:rFonts w:ascii="Times New Roman" w:hAnsi="Times New Roman" w:cs="Times New Roman"/>
        </w:rPr>
        <w:t xml:space="preserve">Machiavelli, </w:t>
      </w:r>
      <w:r w:rsidR="00757F60">
        <w:rPr>
          <w:rFonts w:ascii="Times New Roman" w:hAnsi="Times New Roman" w:cs="Times New Roman"/>
          <w:i/>
        </w:rPr>
        <w:t>The Prince</w:t>
      </w:r>
      <w:r w:rsidR="00757F60">
        <w:rPr>
          <w:rFonts w:ascii="Times New Roman" w:hAnsi="Times New Roman" w:cs="Times New Roman"/>
        </w:rPr>
        <w:t xml:space="preserve">, </w:t>
      </w:r>
      <w:proofErr w:type="spellStart"/>
      <w:r w:rsidR="00757F60">
        <w:rPr>
          <w:rFonts w:ascii="Times New Roman" w:hAnsi="Times New Roman" w:cs="Times New Roman"/>
        </w:rPr>
        <w:t>ch</w:t>
      </w:r>
      <w:r w:rsidR="00345B02">
        <w:rPr>
          <w:rFonts w:ascii="Times New Roman" w:hAnsi="Times New Roman" w:cs="Times New Roman"/>
        </w:rPr>
        <w:t>s</w:t>
      </w:r>
      <w:proofErr w:type="spellEnd"/>
      <w:r w:rsidR="00757F60">
        <w:rPr>
          <w:rFonts w:ascii="Times New Roman" w:hAnsi="Times New Roman" w:cs="Times New Roman"/>
        </w:rPr>
        <w:t xml:space="preserve">. </w:t>
      </w:r>
      <w:r>
        <w:rPr>
          <w:rFonts w:ascii="Times New Roman" w:hAnsi="Times New Roman" w:cs="Times New Roman"/>
        </w:rPr>
        <w:t>7</w:t>
      </w:r>
      <w:r w:rsidR="00757F60">
        <w:rPr>
          <w:rFonts w:ascii="Times New Roman" w:hAnsi="Times New Roman" w:cs="Times New Roman"/>
        </w:rPr>
        <w:t>-1</w:t>
      </w:r>
      <w:r w:rsidR="00847389">
        <w:rPr>
          <w:rFonts w:ascii="Times New Roman" w:hAnsi="Times New Roman" w:cs="Times New Roman"/>
        </w:rPr>
        <w:t>3</w:t>
      </w:r>
    </w:p>
    <w:p w14:paraId="3A5223D9" w14:textId="08DCAFD2" w:rsidR="00757F60" w:rsidRDefault="00EB6EC7" w:rsidP="00546A62">
      <w:pPr>
        <w:pStyle w:val="ListParagraph"/>
        <w:numPr>
          <w:ilvl w:val="0"/>
          <w:numId w:val="1"/>
        </w:numPr>
        <w:rPr>
          <w:rFonts w:ascii="Times New Roman" w:hAnsi="Times New Roman" w:cs="Times New Roman"/>
        </w:rPr>
      </w:pPr>
      <w:r w:rsidRPr="003F4E0D">
        <w:rPr>
          <w:rFonts w:ascii="Times New Roman" w:hAnsi="Times New Roman" w:cs="Times New Roman"/>
          <w:b/>
          <w:u w:val="single"/>
        </w:rPr>
        <w:t>July 16</w:t>
      </w:r>
      <w:r>
        <w:rPr>
          <w:rFonts w:ascii="Times New Roman" w:hAnsi="Times New Roman" w:cs="Times New Roman"/>
        </w:rPr>
        <w:t xml:space="preserve"> - </w:t>
      </w:r>
      <w:r w:rsidR="00757F60">
        <w:rPr>
          <w:rFonts w:ascii="Times New Roman" w:hAnsi="Times New Roman" w:cs="Times New Roman"/>
        </w:rPr>
        <w:t xml:space="preserve">Machiavelli, </w:t>
      </w:r>
      <w:r w:rsidR="00757F60">
        <w:rPr>
          <w:rFonts w:ascii="Times New Roman" w:hAnsi="Times New Roman" w:cs="Times New Roman"/>
          <w:i/>
        </w:rPr>
        <w:t>The Prince</w:t>
      </w:r>
      <w:r w:rsidR="00757F60">
        <w:rPr>
          <w:rFonts w:ascii="Times New Roman" w:hAnsi="Times New Roman" w:cs="Times New Roman"/>
        </w:rPr>
        <w:t xml:space="preserve">, </w:t>
      </w:r>
      <w:proofErr w:type="spellStart"/>
      <w:r w:rsidR="00757F60">
        <w:rPr>
          <w:rFonts w:ascii="Times New Roman" w:hAnsi="Times New Roman" w:cs="Times New Roman"/>
        </w:rPr>
        <w:t>ch</w:t>
      </w:r>
      <w:r w:rsidR="00345B02">
        <w:rPr>
          <w:rFonts w:ascii="Times New Roman" w:hAnsi="Times New Roman" w:cs="Times New Roman"/>
        </w:rPr>
        <w:t>s</w:t>
      </w:r>
      <w:proofErr w:type="spellEnd"/>
      <w:r w:rsidR="00757F60">
        <w:rPr>
          <w:rFonts w:ascii="Times New Roman" w:hAnsi="Times New Roman" w:cs="Times New Roman"/>
        </w:rPr>
        <w:t>. 1</w:t>
      </w:r>
      <w:r w:rsidR="00847389">
        <w:rPr>
          <w:rFonts w:ascii="Times New Roman" w:hAnsi="Times New Roman" w:cs="Times New Roman"/>
        </w:rPr>
        <w:t>4</w:t>
      </w:r>
      <w:r w:rsidR="00757F60">
        <w:rPr>
          <w:rFonts w:ascii="Times New Roman" w:hAnsi="Times New Roman" w:cs="Times New Roman"/>
        </w:rPr>
        <w:t>-19</w:t>
      </w:r>
    </w:p>
    <w:p w14:paraId="7C3620C2" w14:textId="1551C61C" w:rsidR="00757F60" w:rsidRDefault="00EB6EC7" w:rsidP="00757F60">
      <w:pPr>
        <w:pStyle w:val="ListParagraph"/>
        <w:numPr>
          <w:ilvl w:val="0"/>
          <w:numId w:val="1"/>
        </w:numPr>
        <w:rPr>
          <w:rFonts w:ascii="Times New Roman" w:hAnsi="Times New Roman" w:cs="Times New Roman"/>
        </w:rPr>
      </w:pPr>
      <w:r w:rsidRPr="003F4E0D">
        <w:rPr>
          <w:rFonts w:ascii="Times New Roman" w:hAnsi="Times New Roman" w:cs="Times New Roman"/>
          <w:b/>
          <w:u w:val="single"/>
        </w:rPr>
        <w:t>July 18</w:t>
      </w:r>
      <w:r>
        <w:rPr>
          <w:rFonts w:ascii="Times New Roman" w:hAnsi="Times New Roman" w:cs="Times New Roman"/>
        </w:rPr>
        <w:t xml:space="preserve"> - </w:t>
      </w:r>
      <w:r w:rsidR="00757F60">
        <w:rPr>
          <w:rFonts w:ascii="Times New Roman" w:hAnsi="Times New Roman" w:cs="Times New Roman"/>
        </w:rPr>
        <w:t xml:space="preserve">Machiavelli, </w:t>
      </w:r>
      <w:r w:rsidR="00757F60">
        <w:rPr>
          <w:rFonts w:ascii="Times New Roman" w:hAnsi="Times New Roman" w:cs="Times New Roman"/>
          <w:i/>
        </w:rPr>
        <w:t>The Prince</w:t>
      </w:r>
      <w:r w:rsidR="00757F60">
        <w:rPr>
          <w:rFonts w:ascii="Times New Roman" w:hAnsi="Times New Roman" w:cs="Times New Roman"/>
        </w:rPr>
        <w:t xml:space="preserve">, </w:t>
      </w:r>
      <w:proofErr w:type="spellStart"/>
      <w:r w:rsidR="00757F60">
        <w:rPr>
          <w:rFonts w:ascii="Times New Roman" w:hAnsi="Times New Roman" w:cs="Times New Roman"/>
        </w:rPr>
        <w:t>ch</w:t>
      </w:r>
      <w:r w:rsidR="00345B02">
        <w:rPr>
          <w:rFonts w:ascii="Times New Roman" w:hAnsi="Times New Roman" w:cs="Times New Roman"/>
        </w:rPr>
        <w:t>s</w:t>
      </w:r>
      <w:proofErr w:type="spellEnd"/>
      <w:r w:rsidR="00757F60">
        <w:rPr>
          <w:rFonts w:ascii="Times New Roman" w:hAnsi="Times New Roman" w:cs="Times New Roman"/>
        </w:rPr>
        <w:t>. 2</w:t>
      </w:r>
      <w:r w:rsidR="008A5DAE">
        <w:rPr>
          <w:rFonts w:ascii="Times New Roman" w:hAnsi="Times New Roman" w:cs="Times New Roman"/>
        </w:rPr>
        <w:t>0</w:t>
      </w:r>
      <w:r w:rsidR="00757F60">
        <w:rPr>
          <w:rFonts w:ascii="Times New Roman" w:hAnsi="Times New Roman" w:cs="Times New Roman"/>
        </w:rPr>
        <w:t>-26</w:t>
      </w:r>
    </w:p>
    <w:bookmarkEnd w:id="8"/>
    <w:p w14:paraId="4393A604" w14:textId="77777777" w:rsidR="00757F60" w:rsidRDefault="00757F60" w:rsidP="00757F60">
      <w:pPr>
        <w:rPr>
          <w:rFonts w:ascii="Times New Roman" w:hAnsi="Times New Roman" w:cs="Times New Roman"/>
        </w:rPr>
      </w:pPr>
    </w:p>
    <w:p w14:paraId="1254C4E4" w14:textId="6D9D93B1" w:rsidR="00757F60" w:rsidRPr="00757F60" w:rsidRDefault="00757F60" w:rsidP="00757F60">
      <w:pPr>
        <w:rPr>
          <w:rFonts w:ascii="Times New Roman" w:hAnsi="Times New Roman" w:cs="Times New Roman"/>
          <w:u w:val="single"/>
        </w:rPr>
      </w:pPr>
      <w:bookmarkStart w:id="9" w:name="_Hlk493594970"/>
      <w:r>
        <w:rPr>
          <w:rFonts w:ascii="Times New Roman" w:hAnsi="Times New Roman" w:cs="Times New Roman"/>
          <w:u w:val="single"/>
        </w:rPr>
        <w:t xml:space="preserve">Hobbes: </w:t>
      </w:r>
      <w:r w:rsidR="008E0A14">
        <w:rPr>
          <w:rFonts w:ascii="Times New Roman" w:hAnsi="Times New Roman" w:cs="Times New Roman"/>
          <w:u w:val="single"/>
        </w:rPr>
        <w:t>T</w:t>
      </w:r>
      <w:r>
        <w:rPr>
          <w:rFonts w:ascii="Times New Roman" w:hAnsi="Times New Roman" w:cs="Times New Roman"/>
          <w:u w:val="single"/>
        </w:rPr>
        <w:t>he New Science of Politics</w:t>
      </w:r>
    </w:p>
    <w:p w14:paraId="591225B6" w14:textId="55953ED1" w:rsidR="00757F60" w:rsidRDefault="00443CEE" w:rsidP="00757F60">
      <w:pPr>
        <w:pStyle w:val="ListParagraph"/>
        <w:numPr>
          <w:ilvl w:val="0"/>
          <w:numId w:val="1"/>
        </w:numPr>
        <w:rPr>
          <w:rFonts w:ascii="Times New Roman" w:hAnsi="Times New Roman" w:cs="Times New Roman"/>
        </w:rPr>
      </w:pPr>
      <w:r w:rsidRPr="00443CEE">
        <w:rPr>
          <w:rFonts w:ascii="Times New Roman" w:hAnsi="Times New Roman" w:cs="Times New Roman"/>
          <w:b/>
          <w:u w:val="single"/>
        </w:rPr>
        <w:t>July 23</w:t>
      </w:r>
      <w:r>
        <w:rPr>
          <w:rFonts w:ascii="Times New Roman" w:hAnsi="Times New Roman" w:cs="Times New Roman"/>
          <w:b/>
        </w:rPr>
        <w:t xml:space="preserve"> - </w:t>
      </w:r>
      <w:r w:rsidR="00757F60">
        <w:rPr>
          <w:rFonts w:ascii="Times New Roman" w:hAnsi="Times New Roman" w:cs="Times New Roman"/>
          <w:b/>
        </w:rPr>
        <w:t>Hobbes</w:t>
      </w:r>
      <w:r w:rsidR="00757F60">
        <w:rPr>
          <w:rFonts w:ascii="Times New Roman" w:hAnsi="Times New Roman" w:cs="Times New Roman"/>
          <w:b/>
          <w:i/>
        </w:rPr>
        <w:t xml:space="preserve">, </w:t>
      </w:r>
      <w:r w:rsidR="00757F60">
        <w:rPr>
          <w:rFonts w:ascii="Times New Roman" w:hAnsi="Times New Roman" w:cs="Times New Roman"/>
          <w:i/>
        </w:rPr>
        <w:t>Leviathan</w:t>
      </w:r>
      <w:r w:rsidR="00757F60">
        <w:rPr>
          <w:rFonts w:ascii="Times New Roman" w:hAnsi="Times New Roman" w:cs="Times New Roman"/>
        </w:rPr>
        <w:t>, Epistle Dedicatory; Introduction; books 1-7; books 10-13</w:t>
      </w:r>
    </w:p>
    <w:p w14:paraId="283D8A84" w14:textId="51FF8AA2" w:rsidR="00757F60" w:rsidRDefault="00443CEE" w:rsidP="00757F60">
      <w:pPr>
        <w:pStyle w:val="ListParagraph"/>
        <w:numPr>
          <w:ilvl w:val="0"/>
          <w:numId w:val="1"/>
        </w:numPr>
        <w:rPr>
          <w:rFonts w:ascii="Times New Roman" w:hAnsi="Times New Roman" w:cs="Times New Roman"/>
        </w:rPr>
      </w:pPr>
      <w:r w:rsidRPr="00443CEE">
        <w:rPr>
          <w:rFonts w:ascii="Times New Roman" w:hAnsi="Times New Roman" w:cs="Times New Roman"/>
          <w:b/>
          <w:u w:val="single"/>
        </w:rPr>
        <w:t>July 25</w:t>
      </w:r>
      <w:r>
        <w:rPr>
          <w:rFonts w:ascii="Times New Roman" w:hAnsi="Times New Roman" w:cs="Times New Roman"/>
        </w:rPr>
        <w:t xml:space="preserve"> - </w:t>
      </w:r>
      <w:r w:rsidR="00757F60">
        <w:rPr>
          <w:rFonts w:ascii="Times New Roman" w:hAnsi="Times New Roman" w:cs="Times New Roman"/>
        </w:rPr>
        <w:t xml:space="preserve">Hobbes, </w:t>
      </w:r>
      <w:r w:rsidR="00757F60">
        <w:rPr>
          <w:rFonts w:ascii="Times New Roman" w:hAnsi="Times New Roman" w:cs="Times New Roman"/>
          <w:i/>
        </w:rPr>
        <w:t>Leviathan</w:t>
      </w:r>
      <w:r w:rsidR="00757F60">
        <w:rPr>
          <w:rFonts w:ascii="Times New Roman" w:hAnsi="Times New Roman" w:cs="Times New Roman"/>
        </w:rPr>
        <w:t xml:space="preserve">, books </w:t>
      </w:r>
      <w:r w:rsidR="00680035">
        <w:rPr>
          <w:rFonts w:ascii="Times New Roman" w:hAnsi="Times New Roman" w:cs="Times New Roman"/>
        </w:rPr>
        <w:t>14-16</w:t>
      </w:r>
    </w:p>
    <w:p w14:paraId="5BF7A3CC" w14:textId="6CC5B581" w:rsidR="00757F60" w:rsidRDefault="00443CEE" w:rsidP="00757F60">
      <w:pPr>
        <w:pStyle w:val="ListParagraph"/>
        <w:numPr>
          <w:ilvl w:val="0"/>
          <w:numId w:val="1"/>
        </w:numPr>
        <w:rPr>
          <w:rFonts w:ascii="Times New Roman" w:hAnsi="Times New Roman" w:cs="Times New Roman"/>
        </w:rPr>
      </w:pPr>
      <w:r w:rsidRPr="00443CEE">
        <w:rPr>
          <w:rFonts w:ascii="Times New Roman" w:hAnsi="Times New Roman" w:cs="Times New Roman"/>
          <w:b/>
          <w:u w:val="single"/>
        </w:rPr>
        <w:t>July 30</w:t>
      </w:r>
      <w:r>
        <w:rPr>
          <w:rFonts w:ascii="Times New Roman" w:hAnsi="Times New Roman" w:cs="Times New Roman"/>
        </w:rPr>
        <w:t xml:space="preserve"> - </w:t>
      </w:r>
      <w:r w:rsidR="00680035">
        <w:rPr>
          <w:rFonts w:ascii="Times New Roman" w:hAnsi="Times New Roman" w:cs="Times New Roman"/>
        </w:rPr>
        <w:t xml:space="preserve">Hobbes, </w:t>
      </w:r>
      <w:r w:rsidR="00680035">
        <w:rPr>
          <w:rFonts w:ascii="Times New Roman" w:hAnsi="Times New Roman" w:cs="Times New Roman"/>
          <w:i/>
        </w:rPr>
        <w:t>Leviathan</w:t>
      </w:r>
      <w:r w:rsidR="00680035">
        <w:rPr>
          <w:rFonts w:ascii="Times New Roman" w:hAnsi="Times New Roman" w:cs="Times New Roman"/>
        </w:rPr>
        <w:t>, books 17-21; 25-27; 30</w:t>
      </w:r>
    </w:p>
    <w:p w14:paraId="4653ABA4" w14:textId="4832A234" w:rsidR="00757F60" w:rsidRDefault="00443CEE" w:rsidP="00757F60">
      <w:pPr>
        <w:pStyle w:val="ListParagraph"/>
        <w:numPr>
          <w:ilvl w:val="0"/>
          <w:numId w:val="1"/>
        </w:numPr>
        <w:rPr>
          <w:rFonts w:ascii="Times New Roman" w:hAnsi="Times New Roman" w:cs="Times New Roman"/>
        </w:rPr>
      </w:pPr>
      <w:r w:rsidRPr="00443CEE">
        <w:rPr>
          <w:rFonts w:ascii="Times New Roman" w:hAnsi="Times New Roman" w:cs="Times New Roman"/>
          <w:b/>
          <w:u w:val="single"/>
        </w:rPr>
        <w:t>August 1</w:t>
      </w:r>
      <w:r>
        <w:rPr>
          <w:rFonts w:ascii="Times New Roman" w:hAnsi="Times New Roman" w:cs="Times New Roman"/>
        </w:rPr>
        <w:t xml:space="preserve"> - </w:t>
      </w:r>
      <w:r w:rsidR="00680035">
        <w:rPr>
          <w:rFonts w:ascii="Times New Roman" w:hAnsi="Times New Roman" w:cs="Times New Roman"/>
        </w:rPr>
        <w:t xml:space="preserve">Hobbes, </w:t>
      </w:r>
      <w:r w:rsidR="00680035">
        <w:rPr>
          <w:rFonts w:ascii="Times New Roman" w:hAnsi="Times New Roman" w:cs="Times New Roman"/>
          <w:i/>
        </w:rPr>
        <w:t>Leviathan</w:t>
      </w:r>
      <w:r w:rsidR="00680035">
        <w:rPr>
          <w:rFonts w:ascii="Times New Roman" w:hAnsi="Times New Roman" w:cs="Times New Roman"/>
        </w:rPr>
        <w:t>, books 31-33; 39; 41; 43</w:t>
      </w:r>
      <w:r w:rsidR="001E53ED">
        <w:rPr>
          <w:rFonts w:ascii="Times New Roman" w:hAnsi="Times New Roman" w:cs="Times New Roman"/>
        </w:rPr>
        <w:t>; 47</w:t>
      </w:r>
    </w:p>
    <w:bookmarkEnd w:id="9"/>
    <w:p w14:paraId="12EC86F3" w14:textId="77777777" w:rsidR="00757F60" w:rsidRDefault="00757F60" w:rsidP="00757F60">
      <w:pPr>
        <w:rPr>
          <w:rFonts w:ascii="Times New Roman" w:hAnsi="Times New Roman" w:cs="Times New Roman"/>
        </w:rPr>
      </w:pPr>
    </w:p>
    <w:p w14:paraId="3F91072B" w14:textId="65695008" w:rsidR="003F4E0D" w:rsidRPr="00757F60" w:rsidRDefault="00757F60" w:rsidP="00757F60">
      <w:pPr>
        <w:rPr>
          <w:rFonts w:ascii="Times New Roman" w:hAnsi="Times New Roman" w:cs="Times New Roman"/>
          <w:u w:val="single"/>
        </w:rPr>
      </w:pPr>
      <w:r>
        <w:rPr>
          <w:rFonts w:ascii="Times New Roman" w:hAnsi="Times New Roman" w:cs="Times New Roman"/>
          <w:u w:val="single"/>
        </w:rPr>
        <w:t xml:space="preserve">Locke: </w:t>
      </w:r>
      <w:r w:rsidR="008E0A14">
        <w:rPr>
          <w:rFonts w:ascii="Times New Roman" w:hAnsi="Times New Roman" w:cs="Times New Roman"/>
          <w:u w:val="single"/>
        </w:rPr>
        <w:t>T</w:t>
      </w:r>
      <w:r>
        <w:rPr>
          <w:rFonts w:ascii="Times New Roman" w:hAnsi="Times New Roman" w:cs="Times New Roman"/>
          <w:u w:val="single"/>
        </w:rPr>
        <w:t>he Foundations of Liberalism</w:t>
      </w:r>
    </w:p>
    <w:p w14:paraId="5510FD7C" w14:textId="53212436" w:rsidR="003F4E0D" w:rsidRDefault="006C5533" w:rsidP="003F4E0D">
      <w:pPr>
        <w:pStyle w:val="ListParagraph"/>
        <w:numPr>
          <w:ilvl w:val="0"/>
          <w:numId w:val="5"/>
        </w:numPr>
        <w:rPr>
          <w:rFonts w:ascii="Times New Roman" w:hAnsi="Times New Roman" w:cs="Times New Roman"/>
        </w:rPr>
      </w:pPr>
      <w:r w:rsidRPr="006C5533">
        <w:rPr>
          <w:rFonts w:ascii="Times New Roman" w:hAnsi="Times New Roman" w:cs="Times New Roman"/>
          <w:b/>
          <w:u w:val="single"/>
        </w:rPr>
        <w:t>August 8</w:t>
      </w:r>
      <w:r>
        <w:rPr>
          <w:rFonts w:ascii="Times New Roman" w:hAnsi="Times New Roman" w:cs="Times New Roman"/>
          <w:b/>
        </w:rPr>
        <w:t xml:space="preserve"> - </w:t>
      </w:r>
      <w:r w:rsidR="003F4E0D" w:rsidRPr="003F4E0D">
        <w:rPr>
          <w:rFonts w:ascii="Times New Roman" w:hAnsi="Times New Roman" w:cs="Times New Roman"/>
          <w:b/>
        </w:rPr>
        <w:t>Locke</w:t>
      </w:r>
      <w:r w:rsidR="003F4E0D">
        <w:rPr>
          <w:rFonts w:ascii="Times New Roman" w:hAnsi="Times New Roman" w:cs="Times New Roman"/>
        </w:rPr>
        <w:t xml:space="preserve">, </w:t>
      </w:r>
      <w:r w:rsidR="003F4E0D">
        <w:rPr>
          <w:rFonts w:ascii="Times New Roman" w:hAnsi="Times New Roman" w:cs="Times New Roman"/>
          <w:i/>
        </w:rPr>
        <w:t>The Letter on Toleration</w:t>
      </w:r>
      <w:r w:rsidR="007A4E28">
        <w:rPr>
          <w:rFonts w:ascii="Times New Roman" w:hAnsi="Times New Roman" w:cs="Times New Roman"/>
          <w:i/>
        </w:rPr>
        <w:t xml:space="preserve"> </w:t>
      </w:r>
      <w:r w:rsidR="007A4E28">
        <w:rPr>
          <w:rFonts w:ascii="Times New Roman" w:hAnsi="Times New Roman" w:cs="Times New Roman"/>
        </w:rPr>
        <w:t>[</w:t>
      </w:r>
      <w:r w:rsidR="007A4E28" w:rsidRPr="007A4E28">
        <w:rPr>
          <w:rFonts w:ascii="Times New Roman" w:hAnsi="Times New Roman" w:cs="Times New Roman"/>
          <w:b/>
        </w:rPr>
        <w:t>No class August 6</w:t>
      </w:r>
      <w:r w:rsidR="007A4E28">
        <w:rPr>
          <w:rFonts w:ascii="Times New Roman" w:hAnsi="Times New Roman" w:cs="Times New Roman"/>
        </w:rPr>
        <w:t>]</w:t>
      </w:r>
    </w:p>
    <w:p w14:paraId="3DFA99DE" w14:textId="5744EE60" w:rsidR="00757F60" w:rsidRDefault="006C5533" w:rsidP="003F4E0D">
      <w:pPr>
        <w:pStyle w:val="ListParagraph"/>
        <w:numPr>
          <w:ilvl w:val="0"/>
          <w:numId w:val="5"/>
        </w:numPr>
        <w:rPr>
          <w:rFonts w:ascii="Times New Roman" w:hAnsi="Times New Roman" w:cs="Times New Roman"/>
        </w:rPr>
      </w:pPr>
      <w:r w:rsidRPr="006C5533">
        <w:rPr>
          <w:rFonts w:ascii="Times New Roman" w:hAnsi="Times New Roman" w:cs="Times New Roman"/>
          <w:b/>
          <w:u w:val="single"/>
        </w:rPr>
        <w:t>August 13</w:t>
      </w:r>
      <w:r>
        <w:rPr>
          <w:rFonts w:ascii="Times New Roman" w:hAnsi="Times New Roman" w:cs="Times New Roman"/>
        </w:rPr>
        <w:t xml:space="preserve"> - </w:t>
      </w:r>
      <w:r w:rsidR="00757F60" w:rsidRPr="003F4E0D">
        <w:rPr>
          <w:rFonts w:ascii="Times New Roman" w:hAnsi="Times New Roman" w:cs="Times New Roman"/>
        </w:rPr>
        <w:t>Locke</w:t>
      </w:r>
      <w:r w:rsidR="00757F60">
        <w:rPr>
          <w:rFonts w:ascii="Times New Roman" w:hAnsi="Times New Roman" w:cs="Times New Roman"/>
        </w:rPr>
        <w:t xml:space="preserve">, </w:t>
      </w:r>
      <w:r w:rsidR="00757F60">
        <w:rPr>
          <w:rFonts w:ascii="Times New Roman" w:hAnsi="Times New Roman" w:cs="Times New Roman"/>
          <w:i/>
        </w:rPr>
        <w:t>The Second Treatise on Government</w:t>
      </w:r>
      <w:r w:rsidR="009B06C5">
        <w:rPr>
          <w:rFonts w:ascii="Times New Roman" w:hAnsi="Times New Roman" w:cs="Times New Roman"/>
        </w:rPr>
        <w:t xml:space="preserve">, </w:t>
      </w:r>
      <w:proofErr w:type="spellStart"/>
      <w:r w:rsidR="009B06C5">
        <w:rPr>
          <w:rFonts w:ascii="Times New Roman" w:hAnsi="Times New Roman" w:cs="Times New Roman"/>
        </w:rPr>
        <w:t>ch</w:t>
      </w:r>
      <w:r w:rsidR="001942A1">
        <w:rPr>
          <w:rFonts w:ascii="Times New Roman" w:hAnsi="Times New Roman" w:cs="Times New Roman"/>
        </w:rPr>
        <w:t>s</w:t>
      </w:r>
      <w:proofErr w:type="spellEnd"/>
      <w:r w:rsidR="009B06C5">
        <w:rPr>
          <w:rFonts w:ascii="Times New Roman" w:hAnsi="Times New Roman" w:cs="Times New Roman"/>
        </w:rPr>
        <w:t>. 1-</w:t>
      </w:r>
      <w:r w:rsidR="001942A1">
        <w:rPr>
          <w:rFonts w:ascii="Times New Roman" w:hAnsi="Times New Roman" w:cs="Times New Roman"/>
        </w:rPr>
        <w:t>7</w:t>
      </w:r>
    </w:p>
    <w:p w14:paraId="51EDB2E3" w14:textId="30B97EDF" w:rsidR="00757F60" w:rsidRDefault="006C5533" w:rsidP="003F4E0D">
      <w:pPr>
        <w:pStyle w:val="ListParagraph"/>
        <w:numPr>
          <w:ilvl w:val="0"/>
          <w:numId w:val="5"/>
        </w:numPr>
        <w:rPr>
          <w:rFonts w:ascii="Times New Roman" w:hAnsi="Times New Roman" w:cs="Times New Roman"/>
        </w:rPr>
      </w:pPr>
      <w:r w:rsidRPr="006C5533">
        <w:rPr>
          <w:rFonts w:ascii="Times New Roman" w:hAnsi="Times New Roman" w:cs="Times New Roman"/>
          <w:b/>
          <w:u w:val="single"/>
        </w:rPr>
        <w:t>August 14</w:t>
      </w:r>
      <w:r>
        <w:rPr>
          <w:rFonts w:ascii="Times New Roman" w:hAnsi="Times New Roman" w:cs="Times New Roman"/>
        </w:rPr>
        <w:t xml:space="preserve"> - </w:t>
      </w:r>
      <w:r w:rsidR="00757F60">
        <w:rPr>
          <w:rFonts w:ascii="Times New Roman" w:hAnsi="Times New Roman" w:cs="Times New Roman"/>
        </w:rPr>
        <w:t xml:space="preserve">Locke, </w:t>
      </w:r>
      <w:r w:rsidR="00757F60">
        <w:rPr>
          <w:rFonts w:ascii="Times New Roman" w:hAnsi="Times New Roman" w:cs="Times New Roman"/>
          <w:i/>
        </w:rPr>
        <w:t>The Second Treatise</w:t>
      </w:r>
      <w:r w:rsidR="009B06C5">
        <w:rPr>
          <w:rFonts w:ascii="Times New Roman" w:hAnsi="Times New Roman" w:cs="Times New Roman"/>
          <w:i/>
        </w:rPr>
        <w:t xml:space="preserve">, </w:t>
      </w:r>
      <w:proofErr w:type="spellStart"/>
      <w:r w:rsidR="009B06C5">
        <w:rPr>
          <w:rFonts w:ascii="Times New Roman" w:hAnsi="Times New Roman" w:cs="Times New Roman"/>
        </w:rPr>
        <w:t>ch</w:t>
      </w:r>
      <w:r w:rsidR="001942A1">
        <w:rPr>
          <w:rFonts w:ascii="Times New Roman" w:hAnsi="Times New Roman" w:cs="Times New Roman"/>
        </w:rPr>
        <w:t>s</w:t>
      </w:r>
      <w:proofErr w:type="spellEnd"/>
      <w:r w:rsidR="001942A1">
        <w:rPr>
          <w:rFonts w:ascii="Times New Roman" w:hAnsi="Times New Roman" w:cs="Times New Roman"/>
        </w:rPr>
        <w:t>.</w:t>
      </w:r>
      <w:r w:rsidR="009B06C5">
        <w:rPr>
          <w:rFonts w:ascii="Times New Roman" w:hAnsi="Times New Roman" w:cs="Times New Roman"/>
        </w:rPr>
        <w:t xml:space="preserve"> </w:t>
      </w:r>
      <w:r w:rsidR="001942A1">
        <w:rPr>
          <w:rFonts w:ascii="Times New Roman" w:hAnsi="Times New Roman" w:cs="Times New Roman"/>
        </w:rPr>
        <w:t>8-</w:t>
      </w:r>
      <w:r w:rsidR="009B06C5">
        <w:rPr>
          <w:rFonts w:ascii="Times New Roman" w:hAnsi="Times New Roman" w:cs="Times New Roman"/>
        </w:rPr>
        <w:t xml:space="preserve">19 </w:t>
      </w:r>
      <w:r w:rsidR="007A4E28">
        <w:rPr>
          <w:rFonts w:ascii="Times New Roman" w:hAnsi="Times New Roman" w:cs="Times New Roman"/>
        </w:rPr>
        <w:t>[</w:t>
      </w:r>
      <w:r w:rsidR="007A4E28" w:rsidRPr="007A4E28">
        <w:rPr>
          <w:rFonts w:ascii="Times New Roman" w:hAnsi="Times New Roman" w:cs="Times New Roman"/>
          <w:b/>
        </w:rPr>
        <w:t>Make-up Tuesday</w:t>
      </w:r>
      <w:r w:rsidR="007A4E28">
        <w:rPr>
          <w:rFonts w:ascii="Times New Roman" w:hAnsi="Times New Roman" w:cs="Times New Roman"/>
        </w:rPr>
        <w:t>]</w:t>
      </w:r>
    </w:p>
    <w:p w14:paraId="3EFED47A" w14:textId="52498DE3" w:rsidR="00757F60" w:rsidRPr="003F4E0D" w:rsidRDefault="00757F60" w:rsidP="003F4E0D">
      <w:pPr>
        <w:rPr>
          <w:rFonts w:ascii="Times New Roman" w:hAnsi="Times New Roman" w:cs="Times New Roman"/>
          <w:b/>
        </w:rPr>
      </w:pPr>
    </w:p>
    <w:sectPr w:rsidR="00757F60" w:rsidRPr="003F4E0D" w:rsidSect="00EA5E1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6759" w14:textId="77777777" w:rsidR="00F325A3" w:rsidRDefault="00F325A3" w:rsidP="00A82328">
      <w:r>
        <w:separator/>
      </w:r>
    </w:p>
  </w:endnote>
  <w:endnote w:type="continuationSeparator" w:id="0">
    <w:p w14:paraId="6A6C9CCB" w14:textId="77777777" w:rsidR="00F325A3" w:rsidRDefault="00F325A3" w:rsidP="00A8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56DE" w14:textId="77777777" w:rsidR="00F325A3" w:rsidRDefault="00F325A3" w:rsidP="00A82328">
      <w:r>
        <w:separator/>
      </w:r>
    </w:p>
  </w:footnote>
  <w:footnote w:type="continuationSeparator" w:id="0">
    <w:p w14:paraId="190ED18B" w14:textId="77777777" w:rsidR="00F325A3" w:rsidRDefault="00F325A3" w:rsidP="00A82328">
      <w:r>
        <w:continuationSeparator/>
      </w:r>
    </w:p>
  </w:footnote>
  <w:footnote w:id="1">
    <w:p w14:paraId="24FE5B9C" w14:textId="77777777" w:rsidR="00A82328" w:rsidRPr="00F70C89" w:rsidRDefault="00A82328" w:rsidP="00A82328">
      <w:pPr>
        <w:pStyle w:val="FootnoteText"/>
        <w:rPr>
          <w:rFonts w:ascii="Times New Roman" w:hAnsi="Times New Roman" w:cs="Times New Roman"/>
        </w:rPr>
      </w:pPr>
      <w:r w:rsidRPr="00F70C89">
        <w:rPr>
          <w:rStyle w:val="FootnoteReference"/>
          <w:rFonts w:ascii="Times New Roman" w:hAnsi="Times New Roman" w:cs="Times New Roman"/>
        </w:rPr>
        <w:footnoteRef/>
      </w:r>
      <w:r w:rsidRPr="00F70C89">
        <w:rPr>
          <w:rFonts w:ascii="Times New Roman" w:hAnsi="Times New Roman" w:cs="Times New Roman"/>
        </w:rPr>
        <w:t xml:space="preserve"> Cited from the Plagiarism Guidelines for POL200Y1Y, 2016-2017, Ryan </w:t>
      </w:r>
      <w:proofErr w:type="spellStart"/>
      <w:r w:rsidRPr="00F70C89">
        <w:rPr>
          <w:rFonts w:ascii="Times New Roman" w:hAnsi="Times New Roman" w:cs="Times New Roman"/>
        </w:rPr>
        <w:t>Balot</w:t>
      </w:r>
      <w:proofErr w:type="spellEnd"/>
      <w:r w:rsidRPr="00F70C89">
        <w:rPr>
          <w:rFonts w:ascii="Times New Roman" w:hAnsi="Times New Roman" w:cs="Times New Roman"/>
        </w:rPr>
        <w:t xml:space="preserve"> and Clifford </w:t>
      </w:r>
      <w:proofErr w:type="spellStart"/>
      <w:r w:rsidRPr="00F70C89">
        <w:rPr>
          <w:rFonts w:ascii="Times New Roman" w:hAnsi="Times New Roman" w:cs="Times New Roman"/>
        </w:rPr>
        <w:t>Orwin</w:t>
      </w:r>
      <w:proofErr w:type="spellEnd"/>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B93"/>
    <w:multiLevelType w:val="hybridMultilevel"/>
    <w:tmpl w:val="658AC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769C7"/>
    <w:multiLevelType w:val="hybridMultilevel"/>
    <w:tmpl w:val="658AC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F2604"/>
    <w:multiLevelType w:val="hybridMultilevel"/>
    <w:tmpl w:val="6578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E3DF1"/>
    <w:multiLevelType w:val="hybridMultilevel"/>
    <w:tmpl w:val="658AC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22FCB"/>
    <w:multiLevelType w:val="hybridMultilevel"/>
    <w:tmpl w:val="65D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D3"/>
    <w:rsid w:val="000521E8"/>
    <w:rsid w:val="00073E68"/>
    <w:rsid w:val="00074049"/>
    <w:rsid w:val="000A6EE6"/>
    <w:rsid w:val="000F5BFC"/>
    <w:rsid w:val="00126B2F"/>
    <w:rsid w:val="001326F0"/>
    <w:rsid w:val="00133D6E"/>
    <w:rsid w:val="00164B80"/>
    <w:rsid w:val="001772CB"/>
    <w:rsid w:val="00185BB2"/>
    <w:rsid w:val="001942A1"/>
    <w:rsid w:val="001E53ED"/>
    <w:rsid w:val="001F3A75"/>
    <w:rsid w:val="001F3C3E"/>
    <w:rsid w:val="002251FA"/>
    <w:rsid w:val="00246C30"/>
    <w:rsid w:val="002836B5"/>
    <w:rsid w:val="002D5765"/>
    <w:rsid w:val="002D6370"/>
    <w:rsid w:val="0030391F"/>
    <w:rsid w:val="00345B02"/>
    <w:rsid w:val="00357E98"/>
    <w:rsid w:val="00377E92"/>
    <w:rsid w:val="003937A4"/>
    <w:rsid w:val="00395B56"/>
    <w:rsid w:val="003B0F46"/>
    <w:rsid w:val="003D0E08"/>
    <w:rsid w:val="003D6137"/>
    <w:rsid w:val="003F4E0D"/>
    <w:rsid w:val="00423C21"/>
    <w:rsid w:val="00423CD3"/>
    <w:rsid w:val="00443CEE"/>
    <w:rsid w:val="00456047"/>
    <w:rsid w:val="00460ED6"/>
    <w:rsid w:val="00465566"/>
    <w:rsid w:val="004B6C4E"/>
    <w:rsid w:val="004C011F"/>
    <w:rsid w:val="00546A62"/>
    <w:rsid w:val="005907B0"/>
    <w:rsid w:val="00595225"/>
    <w:rsid w:val="005D1EDE"/>
    <w:rsid w:val="005D791D"/>
    <w:rsid w:val="005E295B"/>
    <w:rsid w:val="006104D4"/>
    <w:rsid w:val="0061759B"/>
    <w:rsid w:val="00651CF7"/>
    <w:rsid w:val="00680035"/>
    <w:rsid w:val="006A30A3"/>
    <w:rsid w:val="006C5533"/>
    <w:rsid w:val="006C7F55"/>
    <w:rsid w:val="006D59F6"/>
    <w:rsid w:val="00712690"/>
    <w:rsid w:val="007428BA"/>
    <w:rsid w:val="00757F60"/>
    <w:rsid w:val="00784834"/>
    <w:rsid w:val="00792EC9"/>
    <w:rsid w:val="007A4E28"/>
    <w:rsid w:val="007E145C"/>
    <w:rsid w:val="00813653"/>
    <w:rsid w:val="00847389"/>
    <w:rsid w:val="0088328F"/>
    <w:rsid w:val="008A5DAE"/>
    <w:rsid w:val="008D5A9C"/>
    <w:rsid w:val="008E0A14"/>
    <w:rsid w:val="008F50EC"/>
    <w:rsid w:val="009A3D4C"/>
    <w:rsid w:val="009B06C5"/>
    <w:rsid w:val="009C2BDC"/>
    <w:rsid w:val="00A2444D"/>
    <w:rsid w:val="00A82328"/>
    <w:rsid w:val="00B05024"/>
    <w:rsid w:val="00B1713C"/>
    <w:rsid w:val="00B54FB0"/>
    <w:rsid w:val="00B55C35"/>
    <w:rsid w:val="00B5771C"/>
    <w:rsid w:val="00B701BE"/>
    <w:rsid w:val="00BC3B55"/>
    <w:rsid w:val="00BD7CB7"/>
    <w:rsid w:val="00C05511"/>
    <w:rsid w:val="00C21463"/>
    <w:rsid w:val="00C66411"/>
    <w:rsid w:val="00C7692E"/>
    <w:rsid w:val="00C863FB"/>
    <w:rsid w:val="00CA62D1"/>
    <w:rsid w:val="00D76D5C"/>
    <w:rsid w:val="00DB3C44"/>
    <w:rsid w:val="00DC2CB3"/>
    <w:rsid w:val="00DE4D9C"/>
    <w:rsid w:val="00DE5B59"/>
    <w:rsid w:val="00DF0281"/>
    <w:rsid w:val="00DF0D07"/>
    <w:rsid w:val="00E14EC5"/>
    <w:rsid w:val="00E52757"/>
    <w:rsid w:val="00E56929"/>
    <w:rsid w:val="00E82F74"/>
    <w:rsid w:val="00E92F20"/>
    <w:rsid w:val="00E963C0"/>
    <w:rsid w:val="00EA5E1F"/>
    <w:rsid w:val="00EB3403"/>
    <w:rsid w:val="00EB6EC7"/>
    <w:rsid w:val="00F16B55"/>
    <w:rsid w:val="00F325A3"/>
    <w:rsid w:val="00F54337"/>
    <w:rsid w:val="00F8374E"/>
    <w:rsid w:val="00F93452"/>
    <w:rsid w:val="00F9393D"/>
    <w:rsid w:val="00FD5252"/>
    <w:rsid w:val="00FF0D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61246"/>
  <w14:defaultImageDpi w14:val="300"/>
  <w15:docId w15:val="{67546431-CCD1-4904-A960-3EBE5F4E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D3"/>
    <w:pPr>
      <w:ind w:left="720"/>
      <w:contextualSpacing/>
    </w:pPr>
  </w:style>
  <w:style w:type="paragraph" w:styleId="FootnoteText">
    <w:name w:val="footnote text"/>
    <w:basedOn w:val="Normal"/>
    <w:link w:val="FootnoteTextChar"/>
    <w:uiPriority w:val="99"/>
    <w:semiHidden/>
    <w:unhideWhenUsed/>
    <w:rsid w:val="00A82328"/>
    <w:rPr>
      <w:rFonts w:eastAsia="Calibri"/>
      <w:sz w:val="20"/>
      <w:szCs w:val="20"/>
      <w:lang w:val="en-US"/>
    </w:rPr>
  </w:style>
  <w:style w:type="character" w:customStyle="1" w:styleId="FootnoteTextChar">
    <w:name w:val="Footnote Text Char"/>
    <w:basedOn w:val="DefaultParagraphFont"/>
    <w:link w:val="FootnoteText"/>
    <w:uiPriority w:val="99"/>
    <w:semiHidden/>
    <w:rsid w:val="00A82328"/>
    <w:rPr>
      <w:rFonts w:eastAsia="Calibri"/>
      <w:sz w:val="20"/>
      <w:szCs w:val="20"/>
      <w:lang w:val="en-US"/>
    </w:rPr>
  </w:style>
  <w:style w:type="character" w:styleId="FootnoteReference">
    <w:name w:val="footnote reference"/>
    <w:basedOn w:val="DefaultParagraphFont"/>
    <w:uiPriority w:val="99"/>
    <w:unhideWhenUsed/>
    <w:rsid w:val="00A82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7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dodds@mail.utoronto.ca" TargetMode="External"/><Relationship Id="rId3" Type="http://schemas.openxmlformats.org/officeDocument/2006/relationships/settings" Target="settings.xml"/><Relationship Id="rId7" Type="http://schemas.openxmlformats.org/officeDocument/2006/relationships/hyperlink" Target="mailto:zak.black@mail.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Zachariah Black</cp:lastModifiedBy>
  <cp:revision>4</cp:revision>
  <cp:lastPrinted>2018-03-26T18:52:00Z</cp:lastPrinted>
  <dcterms:created xsi:type="dcterms:W3CDTF">2018-03-26T18:52:00Z</dcterms:created>
  <dcterms:modified xsi:type="dcterms:W3CDTF">2018-04-06T11:19:00Z</dcterms:modified>
</cp:coreProperties>
</file>